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 w:val="0"/>
        <w:spacing w:after="0"/>
        <w:jc w:val="both"/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/>
        </w:rPr>
        <w:t>附件3</w:t>
      </w:r>
    </w:p>
    <w:p>
      <w:pPr>
        <w:jc w:val="center"/>
        <w:rPr>
          <w:rFonts w:hint="eastAsia" w:ascii="华文中宋" w:hAnsi="华文中宋" w:eastAsia="华文中宋" w:cs="Times New Roman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华文中宋" w:hAnsi="华文中宋" w:eastAsia="华文中宋" w:cs="Times New Roman"/>
          <w:kern w:val="2"/>
          <w:sz w:val="32"/>
          <w:szCs w:val="32"/>
          <w:lang w:val="en-US" w:eastAsia="zh-CN" w:bidi="ar-SA"/>
        </w:rPr>
        <w:t>第二届中国航海日</w:t>
      </w:r>
    </w:p>
    <w:p>
      <w:pPr>
        <w:jc w:val="center"/>
        <w:rPr>
          <w:rFonts w:hint="eastAsia" w:ascii="华文中宋" w:hAnsi="华文中宋" w:eastAsia="华文中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华文中宋" w:hAnsi="华文中宋" w:eastAsia="华文中宋" w:cs="Times New Roman"/>
          <w:kern w:val="2"/>
          <w:sz w:val="32"/>
          <w:szCs w:val="32"/>
          <w:lang w:val="en-US" w:eastAsia="zh-CN" w:bidi="ar-SA"/>
        </w:rPr>
        <w:t xml:space="preserve">中小学生航海书画比赛活动 </w:t>
      </w:r>
    </w:p>
    <w:p>
      <w:pPr>
        <w:widowControl w:val="0"/>
        <w:outlineLvl w:val="2"/>
        <w:rPr>
          <w:rFonts w:hint="default" w:ascii="宋体" w:hAnsi="宋体" w:eastAsia="黑体" w:cs="宋体"/>
          <w:sz w:val="27"/>
          <w:szCs w:val="27"/>
          <w:lang w:val="en-US" w:eastAsia="zh-CN" w:bidi="ar-SA"/>
        </w:rPr>
      </w:pPr>
    </w:p>
    <w:bookmarkEnd w:id="0"/>
    <w:p>
      <w:pPr>
        <w:numPr>
          <w:ilvl w:val="0"/>
          <w:numId w:val="1"/>
        </w:numPr>
        <w:ind w:left="0" w:firstLine="42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参加对象</w:t>
      </w:r>
    </w:p>
    <w:p>
      <w:pPr>
        <w:ind w:firstLine="280" w:firstLineChars="1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一）</w:t>
      </w:r>
      <w:r>
        <w:rPr>
          <w:rFonts w:hint="eastAsia" w:ascii="仿宋" w:hAnsi="仿宋" w:eastAsia="仿宋" w:cs="Times New Roman"/>
          <w:sz w:val="28"/>
          <w:szCs w:val="28"/>
        </w:rPr>
        <w:t>小学1-6年级在校学生</w:t>
      </w:r>
    </w:p>
    <w:p>
      <w:pPr>
        <w:ind w:firstLine="280" w:firstLineChars="1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二）</w:t>
      </w:r>
      <w:r>
        <w:rPr>
          <w:rFonts w:hint="eastAsia" w:ascii="仿宋" w:hAnsi="仿宋" w:eastAsia="仿宋" w:cs="Times New Roman"/>
          <w:sz w:val="28"/>
          <w:szCs w:val="28"/>
        </w:rPr>
        <w:t>初中、高中在校学生</w:t>
      </w:r>
    </w:p>
    <w:p>
      <w:pPr>
        <w:numPr>
          <w:ilvl w:val="0"/>
          <w:numId w:val="1"/>
        </w:numPr>
        <w:ind w:left="0" w:firstLine="420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活动形式</w:t>
      </w:r>
    </w:p>
    <w:p>
      <w:pPr>
        <w:ind w:firstLine="280" w:firstLineChars="1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（一）本次活动为社会公益性质，不收取任何费用；</w:t>
      </w:r>
    </w:p>
    <w:p>
      <w:pPr>
        <w:ind w:firstLine="280" w:firstLineChars="1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（二）参加本次比赛的学生在规定时间线上报名，并将自己的创作艺术作品以邮寄的形式邮寄到评审处。经评委评审后，为获奖的学生颁发证书和奖品。</w:t>
      </w:r>
    </w:p>
    <w:p>
      <w:pPr>
        <w:ind w:firstLine="280" w:firstLineChars="1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（三）比赛设一等奖5名、二等奖10名、三等奖20名、优秀奖50名及参与奖。</w:t>
      </w:r>
    </w:p>
    <w:p>
      <w:pPr>
        <w:ind w:firstLine="280" w:firstLineChars="1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（四）部分获奖作品将在2023年</w:t>
      </w:r>
      <w:r>
        <w:rPr>
          <w:rFonts w:hint="eastAsia" w:ascii="仿宋" w:hAnsi="仿宋" w:eastAsia="仿宋" w:cs="宋体"/>
          <w:sz w:val="28"/>
          <w:szCs w:val="28"/>
        </w:rPr>
        <w:t>“</w:t>
      </w:r>
      <w:r>
        <w:rPr>
          <w:rFonts w:hint="eastAsia" w:ascii="仿宋" w:hAnsi="仿宋" w:eastAsia="仿宋" w:cs="Times New Roman"/>
          <w:sz w:val="28"/>
          <w:szCs w:val="28"/>
        </w:rPr>
        <w:t>航海科普活动周”的科普展中进行现场展示。</w:t>
      </w:r>
    </w:p>
    <w:p>
      <w:pPr>
        <w:numPr>
          <w:ilvl w:val="0"/>
          <w:numId w:val="1"/>
        </w:numPr>
        <w:ind w:left="0" w:firstLine="42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活动要求及须知</w:t>
      </w:r>
    </w:p>
    <w:p>
      <w:pPr>
        <w:ind w:firstLine="42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作品主题：以航海与海洋为主题，内容要求健康、积极向上。</w:t>
      </w:r>
    </w:p>
    <w:p>
      <w:pPr>
        <w:ind w:firstLine="42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作品类别：国画</w:t>
      </w:r>
      <w:r>
        <w:rPr>
          <w:rFonts w:hint="eastAsia" w:ascii="仿宋" w:hAnsi="仿宋" w:eastAsia="仿宋" w:cs="Times New Roman"/>
          <w:sz w:val="28"/>
          <w:szCs w:val="28"/>
        </w:rPr>
        <w:tab/>
      </w:r>
      <w:r>
        <w:rPr>
          <w:rFonts w:hint="eastAsia" w:ascii="仿宋" w:hAnsi="仿宋" w:eastAsia="仿宋" w:cs="Times New Roman"/>
          <w:sz w:val="28"/>
          <w:szCs w:val="28"/>
        </w:rPr>
        <w:t>油画</w:t>
      </w:r>
      <w:r>
        <w:rPr>
          <w:rFonts w:hint="eastAsia" w:ascii="仿宋" w:hAnsi="仿宋" w:eastAsia="仿宋" w:cs="Times New Roman"/>
          <w:sz w:val="28"/>
          <w:szCs w:val="28"/>
        </w:rPr>
        <w:tab/>
      </w:r>
      <w:r>
        <w:rPr>
          <w:rFonts w:hint="eastAsia" w:ascii="仿宋" w:hAnsi="仿宋" w:eastAsia="仿宋" w:cs="Times New Roman"/>
          <w:sz w:val="28"/>
          <w:szCs w:val="28"/>
        </w:rPr>
        <w:t>沙画</w:t>
      </w:r>
      <w:r>
        <w:rPr>
          <w:rFonts w:hint="eastAsia" w:ascii="仿宋" w:hAnsi="仿宋" w:eastAsia="仿宋" w:cs="Times New Roman"/>
          <w:sz w:val="28"/>
          <w:szCs w:val="28"/>
        </w:rPr>
        <w:tab/>
      </w:r>
      <w:r>
        <w:rPr>
          <w:rFonts w:hint="eastAsia" w:ascii="仿宋" w:hAnsi="仿宋" w:eastAsia="仿宋" w:cs="Times New Roman"/>
          <w:sz w:val="28"/>
          <w:szCs w:val="28"/>
        </w:rPr>
        <w:t>水彩画 水粉画</w:t>
      </w:r>
    </w:p>
    <w:p>
      <w:pPr>
        <w:ind w:firstLine="42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 xml:space="preserve">          漫画</w:t>
      </w:r>
      <w:r>
        <w:rPr>
          <w:rFonts w:hint="eastAsia" w:ascii="仿宋" w:hAnsi="仿宋" w:eastAsia="仿宋" w:cs="Times New Roman"/>
          <w:sz w:val="28"/>
          <w:szCs w:val="28"/>
        </w:rPr>
        <w:tab/>
      </w:r>
      <w:r>
        <w:rPr>
          <w:rFonts w:hint="eastAsia" w:ascii="仿宋" w:hAnsi="仿宋" w:eastAsia="仿宋" w:cs="Times New Roman"/>
          <w:sz w:val="28"/>
          <w:szCs w:val="28"/>
        </w:rPr>
        <w:t>素描</w:t>
      </w:r>
      <w:r>
        <w:rPr>
          <w:rFonts w:hint="eastAsia" w:ascii="仿宋" w:hAnsi="仿宋" w:eastAsia="仿宋" w:cs="Times New Roman"/>
          <w:sz w:val="28"/>
          <w:szCs w:val="28"/>
        </w:rPr>
        <w:tab/>
      </w:r>
      <w:r>
        <w:rPr>
          <w:rFonts w:hint="eastAsia" w:ascii="仿宋" w:hAnsi="仿宋" w:eastAsia="仿宋" w:cs="Times New Roman"/>
          <w:sz w:val="28"/>
          <w:szCs w:val="28"/>
        </w:rPr>
        <w:t>版画</w:t>
      </w:r>
      <w:r>
        <w:rPr>
          <w:rFonts w:hint="eastAsia" w:ascii="仿宋" w:hAnsi="仿宋" w:eastAsia="仿宋" w:cs="Times New Roman"/>
          <w:sz w:val="28"/>
          <w:szCs w:val="28"/>
        </w:rPr>
        <w:tab/>
      </w:r>
      <w:r>
        <w:rPr>
          <w:rFonts w:hint="eastAsia" w:ascii="仿宋" w:hAnsi="仿宋" w:eastAsia="仿宋" w:cs="Times New Roman"/>
          <w:sz w:val="28"/>
          <w:szCs w:val="28"/>
        </w:rPr>
        <w:t>硬笔书法</w:t>
      </w:r>
      <w:r>
        <w:rPr>
          <w:rFonts w:hint="eastAsia" w:ascii="仿宋" w:hAnsi="仿宋" w:eastAsia="仿宋" w:cs="Times New Roman"/>
          <w:sz w:val="28"/>
          <w:szCs w:val="28"/>
        </w:rPr>
        <w:tab/>
      </w:r>
      <w:r>
        <w:rPr>
          <w:rFonts w:hint="eastAsia" w:ascii="仿宋" w:hAnsi="仿宋" w:eastAsia="仿宋" w:cs="Times New Roman"/>
          <w:sz w:val="28"/>
          <w:szCs w:val="28"/>
        </w:rPr>
        <w:t xml:space="preserve"> 软笔书法</w:t>
      </w:r>
    </w:p>
    <w:p>
      <w:pPr>
        <w:ind w:firstLine="42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参赛作品件数：每人1件</w:t>
      </w:r>
    </w:p>
    <w:p>
      <w:pPr>
        <w:ind w:firstLine="420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作品邮寄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截止</w:t>
      </w:r>
      <w:r>
        <w:rPr>
          <w:rFonts w:hint="eastAsia" w:ascii="仿宋" w:hAnsi="仿宋" w:eastAsia="仿宋" w:cs="Times New Roman"/>
          <w:sz w:val="28"/>
          <w:szCs w:val="28"/>
        </w:rPr>
        <w:t>日期：202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Times New Roman"/>
          <w:sz w:val="28"/>
          <w:szCs w:val="28"/>
        </w:rPr>
        <w:t>年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Times New Roman"/>
          <w:sz w:val="28"/>
          <w:szCs w:val="28"/>
        </w:rPr>
        <w:t>月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Times New Roman"/>
          <w:sz w:val="28"/>
          <w:szCs w:val="28"/>
        </w:rPr>
        <w:t>日</w:t>
      </w:r>
    </w:p>
    <w:p>
      <w:pPr>
        <w:ind w:firstLine="42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作品邮寄地址：北京市东城区北</w:t>
      </w:r>
      <w:r>
        <w:rPr>
          <w:rFonts w:hint="eastAsia" w:ascii="仿宋" w:hAnsi="仿宋" w:eastAsia="仿宋" w:cs="宋体"/>
          <w:sz w:val="28"/>
          <w:szCs w:val="28"/>
        </w:rPr>
        <w:t>三环东路36号</w:t>
      </w:r>
      <w:r>
        <w:rPr>
          <w:rFonts w:hint="eastAsia" w:ascii="仿宋" w:hAnsi="仿宋" w:eastAsia="仿宋" w:cs="Times New Roman"/>
          <w:sz w:val="28"/>
          <w:szCs w:val="28"/>
        </w:rPr>
        <w:t>环球贸易中心A座5层</w:t>
      </w:r>
    </w:p>
    <w:p>
      <w:pPr>
        <w:ind w:left="2100" w:firstLine="42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联系人：何洁 010-64955156，15210991695</w:t>
      </w:r>
    </w:p>
    <w:p>
      <w:pPr>
        <w:numPr>
          <w:ilvl w:val="0"/>
          <w:numId w:val="1"/>
        </w:numPr>
        <w:ind w:left="0" w:firstLine="42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作品要求：</w:t>
      </w:r>
    </w:p>
    <w:p>
      <w:pPr>
        <w:ind w:firstLine="280" w:firstLineChars="100"/>
        <w:rPr>
          <w:rFonts w:ascii="仿宋" w:hAnsi="仿宋" w:eastAsia="仿宋" w:cs="Times New Roman"/>
          <w:b w:val="0"/>
          <w:bCs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  <w:lang w:val="en-US" w:eastAsia="zh-CN"/>
        </w:rPr>
        <w:t>（一）</w:t>
      </w:r>
      <w:r>
        <w:rPr>
          <w:rFonts w:hint="eastAsia" w:ascii="仿宋" w:hAnsi="仿宋" w:eastAsia="仿宋" w:cs="Times New Roman"/>
          <w:b w:val="0"/>
          <w:bCs/>
          <w:sz w:val="28"/>
          <w:szCs w:val="28"/>
        </w:rPr>
        <w:t>美术作品：</w:t>
      </w:r>
    </w:p>
    <w:p>
      <w:pPr>
        <w:ind w:firstLine="42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 xml:space="preserve"> 1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Times New Roman"/>
          <w:sz w:val="28"/>
          <w:szCs w:val="28"/>
        </w:rPr>
        <w:t xml:space="preserve">参赛者需在线上如实填写相关个人信息； 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Times New Roman"/>
          <w:sz w:val="28"/>
          <w:szCs w:val="28"/>
        </w:rPr>
        <w:t>美术作品尺寸为4开、8开，横幅作品为佳；</w:t>
      </w:r>
    </w:p>
    <w:p>
      <w:pPr>
        <w:ind w:firstLine="280" w:firstLineChars="100"/>
        <w:rPr>
          <w:rFonts w:ascii="仿宋" w:hAnsi="仿宋" w:eastAsia="仿宋" w:cs="Times New Roman"/>
          <w:b w:val="0"/>
          <w:bCs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Times New Roman"/>
          <w:b w:val="0"/>
          <w:bCs/>
          <w:sz w:val="28"/>
          <w:szCs w:val="28"/>
          <w:lang w:val="en-US" w:eastAsia="zh-CN"/>
        </w:rPr>
        <w:t>二）</w:t>
      </w:r>
      <w:r>
        <w:rPr>
          <w:rFonts w:ascii="仿宋" w:hAnsi="仿宋" w:eastAsia="仿宋" w:cs="Times New Roman"/>
          <w:b w:val="0"/>
          <w:bCs/>
          <w:sz w:val="28"/>
          <w:szCs w:val="28"/>
        </w:rPr>
        <w:t>书法作品：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 xml:space="preserve">分为硬笔书法作品、毛笔书法作品。 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1.</w:t>
      </w:r>
      <w:r>
        <w:rPr>
          <w:rFonts w:ascii="仿宋" w:hAnsi="仿宋" w:eastAsia="仿宋" w:cs="Times New Roman"/>
          <w:sz w:val="28"/>
          <w:szCs w:val="28"/>
        </w:rPr>
        <w:t xml:space="preserve">硬笔类书法作品要求：书写用纸规格为 A4纸。硬笔书法创作所用工具以钢笔、蘸笔等硬笔为主，字体颜色限黑色、蓝色两种。  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2.</w:t>
      </w:r>
      <w:r>
        <w:rPr>
          <w:rFonts w:ascii="仿宋" w:hAnsi="仿宋" w:eastAsia="仿宋" w:cs="Times New Roman"/>
          <w:sz w:val="28"/>
          <w:szCs w:val="28"/>
        </w:rPr>
        <w:t xml:space="preserve">毛笔类书法作品要求：用宣纸书写，不得大于四尺对开（138*35cm）。 </w:t>
      </w:r>
    </w:p>
    <w:p>
      <w:pPr>
        <w:widowControl w:val="0"/>
        <w:ind w:firstLine="560" w:firstLineChars="200"/>
        <w:outlineLvl w:val="2"/>
        <w:rPr>
          <w:rFonts w:hint="default" w:ascii="宋体" w:hAnsi="宋体" w:eastAsia="黑体" w:cs="宋体"/>
          <w:sz w:val="27"/>
          <w:szCs w:val="27"/>
          <w:lang w:val="en-US" w:eastAsia="zh-CN" w:bidi="ar-SA"/>
        </w:rPr>
      </w:pPr>
      <w:r>
        <w:rPr>
          <w:rFonts w:hint="eastAsia" w:ascii="黑体" w:hAnsi="黑体" w:eastAsia="黑体" w:cs="黑体"/>
          <w:bCs/>
          <w:sz w:val="28"/>
          <w:szCs w:val="28"/>
          <w:lang w:val="en-US" w:eastAsia="zh-CN" w:bidi="ar-SA"/>
        </w:rPr>
        <w:t>五、其他</w:t>
      </w:r>
    </w:p>
    <w:p>
      <w:pPr>
        <w:ind w:firstLine="280" w:firstLineChars="1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一）</w:t>
      </w:r>
      <w:r>
        <w:rPr>
          <w:rFonts w:hint="eastAsia" w:ascii="仿宋" w:hAnsi="仿宋" w:eastAsia="仿宋" w:cs="Times New Roman"/>
          <w:sz w:val="28"/>
          <w:szCs w:val="28"/>
        </w:rPr>
        <w:t>请务必在作品的右下方写好学生姓名、年龄、作品名称等。</w:t>
      </w:r>
    </w:p>
    <w:p>
      <w:pPr>
        <w:ind w:firstLine="280" w:firstLineChars="1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（二）</w:t>
      </w:r>
      <w:r>
        <w:rPr>
          <w:rFonts w:hint="eastAsia" w:ascii="仿宋" w:hAnsi="仿宋" w:eastAsia="仿宋" w:cs="Times New Roman"/>
          <w:sz w:val="28"/>
          <w:szCs w:val="28"/>
        </w:rPr>
        <w:t>为在运输快递过程中保证作品的完整、在展厅呈现出最好的展览效果，请为水墨画、水彩画、油画等纸张较薄易损的作品进行装裱，装裱方式可以用卷轴或画框；</w:t>
      </w:r>
    </w:p>
    <w:p>
      <w:pPr>
        <w:ind w:firstLine="280" w:firstLineChars="1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（三）</w:t>
      </w:r>
      <w:r>
        <w:rPr>
          <w:rFonts w:hint="eastAsia" w:ascii="仿宋" w:hAnsi="仿宋" w:eastAsia="仿宋" w:cs="Times New Roman"/>
          <w:sz w:val="28"/>
          <w:szCs w:val="28"/>
        </w:rPr>
        <w:t>报名时需确认报名信息准确无误，报名成功后信息不可修改，作品要求个人</w:t>
      </w:r>
      <w:r>
        <w:rPr>
          <w:rFonts w:hint="eastAsia" w:ascii="仿宋" w:hAnsi="仿宋" w:eastAsia="仿宋" w:cs="宋体"/>
          <w:sz w:val="28"/>
          <w:szCs w:val="28"/>
        </w:rPr>
        <w:t>原</w:t>
      </w:r>
      <w:r>
        <w:rPr>
          <w:rFonts w:hint="eastAsia" w:ascii="仿宋" w:hAnsi="仿宋" w:eastAsia="仿宋" w:cs="Times New Roman"/>
          <w:sz w:val="28"/>
          <w:szCs w:val="28"/>
        </w:rPr>
        <w:t xml:space="preserve">创。 </w:t>
      </w:r>
    </w:p>
    <w:p>
      <w:pPr>
        <w:widowControl w:val="0"/>
        <w:ind w:firstLine="280" w:firstLineChars="100"/>
        <w:outlineLvl w:val="2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（四）团体报名可由组织单位统一填写《团体报名表》，无须再个人单独报名。</w:t>
      </w:r>
    </w:p>
    <w:p>
      <w:pPr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br w:type="page"/>
      </w:r>
    </w:p>
    <w:p>
      <w:pPr>
        <w:rPr>
          <w:rFonts w:hint="eastAsia" w:ascii="Times New Roman" w:hAnsi="Times New Roman" w:eastAsia="宋体" w:cs="Times New Roman"/>
          <w:szCs w:val="24"/>
          <w:lang w:val="en-US" w:eastAsia="zh-CN"/>
        </w:rPr>
      </w:pPr>
    </w:p>
    <w:p>
      <w:pPr>
        <w:widowControl w:val="0"/>
        <w:jc w:val="center"/>
        <w:outlineLvl w:val="2"/>
        <w:rPr>
          <w:rFonts w:hint="default" w:ascii="宋体" w:hAnsi="宋体" w:eastAsia="黑体" w:cs="宋体"/>
          <w:sz w:val="27"/>
          <w:szCs w:val="27"/>
          <w:lang w:val="en-US" w:eastAsia="zh-CN" w:bidi="ar-SA"/>
        </w:rPr>
      </w:pPr>
      <w:r>
        <w:rPr>
          <w:rFonts w:hint="eastAsia" w:ascii="华文中宋" w:hAnsi="华文中宋" w:eastAsia="华文中宋" w:cs="Times New Roman"/>
          <w:kern w:val="2"/>
          <w:sz w:val="32"/>
          <w:szCs w:val="32"/>
          <w:lang w:val="en-US" w:eastAsia="zh-CN" w:bidi="ar-SA"/>
        </w:rPr>
        <w:t>中小学生航海书画比赛团体报名表</w:t>
      </w:r>
    </w:p>
    <w:p>
      <w:pPr>
        <w:rPr>
          <w:rFonts w:hint="eastAsia" w:ascii="Times New Roman" w:hAnsi="Times New Roman" w:eastAsia="宋体" w:cs="Times New Roman"/>
          <w:szCs w:val="24"/>
          <w:lang w:val="en-US" w:eastAsia="zh-CN"/>
        </w:rPr>
      </w:pPr>
    </w:p>
    <w:tbl>
      <w:tblPr>
        <w:tblStyle w:val="7"/>
        <w:tblW w:w="908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787"/>
        <w:gridCol w:w="1017"/>
        <w:gridCol w:w="1050"/>
        <w:gridCol w:w="2566"/>
        <w:gridCol w:w="1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推荐单位</w:t>
            </w:r>
          </w:p>
        </w:tc>
        <w:tc>
          <w:tcPr>
            <w:tcW w:w="66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联系人</w:t>
            </w: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联系电话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证书奖品统一邮寄地址</w:t>
            </w:r>
          </w:p>
        </w:tc>
        <w:tc>
          <w:tcPr>
            <w:tcW w:w="66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6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作评类型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（美术作品、书法作品）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...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Times New Roman" w:hAnsi="Times New Roman" w:eastAsia="宋体" w:cs="Times New Roman"/>
          <w:szCs w:val="24"/>
          <w:lang w:val="en-US" w:eastAsia="zh-CN"/>
        </w:rPr>
      </w:pPr>
    </w:p>
    <w:p>
      <w:pPr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注：1.</w:t>
      </w:r>
      <w:r>
        <w:rPr>
          <w:rFonts w:hint="eastAsia" w:ascii="仿宋" w:hAnsi="仿宋" w:eastAsia="仿宋" w:cs="Times New Roman"/>
          <w:sz w:val="28"/>
          <w:szCs w:val="28"/>
        </w:rPr>
        <w:t>作品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报名及</w:t>
      </w:r>
      <w:r>
        <w:rPr>
          <w:rFonts w:hint="eastAsia" w:ascii="仿宋" w:hAnsi="仿宋" w:eastAsia="仿宋" w:cs="Times New Roman"/>
          <w:sz w:val="28"/>
          <w:szCs w:val="28"/>
        </w:rPr>
        <w:t>邮寄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截止</w:t>
      </w:r>
      <w:r>
        <w:rPr>
          <w:rFonts w:hint="eastAsia" w:ascii="仿宋" w:hAnsi="仿宋" w:eastAsia="仿宋" w:cs="Times New Roman"/>
          <w:sz w:val="28"/>
          <w:szCs w:val="28"/>
        </w:rPr>
        <w:t>日期：202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Times New Roman"/>
          <w:sz w:val="28"/>
          <w:szCs w:val="28"/>
        </w:rPr>
        <w:t>年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Times New Roman"/>
          <w:sz w:val="28"/>
          <w:szCs w:val="28"/>
        </w:rPr>
        <w:t>月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Times New Roman"/>
          <w:sz w:val="28"/>
          <w:szCs w:val="28"/>
        </w:rPr>
        <w:t>日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；</w:t>
      </w:r>
    </w:p>
    <w:p>
      <w:pPr>
        <w:ind w:firstLine="560" w:firstLineChars="200"/>
        <w:rPr>
          <w:rFonts w:hint="eastAsia" w:ascii="Times New Roman" w:hAnsi="Times New Roman" w:eastAsia="仿宋" w:cs="Times New Roman"/>
          <w:szCs w:val="24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Times New Roman"/>
          <w:sz w:val="28"/>
          <w:szCs w:val="28"/>
        </w:rPr>
        <w:t>团体报名可由组织单位统一填写团体报名表，无须再个人单独报名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；</w:t>
      </w:r>
    </w:p>
    <w:p>
      <w:pPr>
        <w:widowControl w:val="0"/>
        <w:ind w:firstLine="560" w:firstLineChars="200"/>
        <w:outlineLvl w:val="2"/>
        <w:rPr>
          <w:rFonts w:hint="default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3.</w:t>
      </w:r>
      <w:r>
        <w:rPr>
          <w:rFonts w:hint="default" w:ascii="仿宋" w:hAnsi="仿宋" w:eastAsia="仿宋" w:cs="Times New Roman"/>
          <w:kern w:val="2"/>
          <w:sz w:val="28"/>
          <w:szCs w:val="28"/>
          <w:lang w:val="en-US" w:eastAsia="zh-CN" w:bidi="ar-SA"/>
        </w:rPr>
        <w:t>作品邮寄地址：北京市东城区北三环东路36号环球贸易中心A座5层</w:t>
      </w: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，</w:t>
      </w:r>
      <w:r>
        <w:rPr>
          <w:rFonts w:hint="default" w:ascii="仿宋" w:hAnsi="仿宋" w:eastAsia="仿宋" w:cs="Times New Roman"/>
          <w:kern w:val="2"/>
          <w:sz w:val="28"/>
          <w:szCs w:val="28"/>
          <w:lang w:val="en-US" w:eastAsia="zh-CN" w:bidi="ar-SA"/>
        </w:rPr>
        <w:t>联系人：何洁 010-64955156，15210991695</w:t>
      </w: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。</w:t>
      </w:r>
    </w:p>
    <w:p>
      <w:pPr>
        <w:bidi w:val="0"/>
        <w:rPr>
          <w:rFonts w:hint="eastAsia" w:ascii="等线" w:hAnsi="等线" w:eastAsia="等线" w:cs="Times New Roman"/>
          <w:szCs w:val="22"/>
          <w:lang w:val="en-US" w:eastAsia="zh-CN"/>
        </w:rPr>
      </w:pPr>
    </w:p>
    <w:p>
      <w:pPr>
        <w:bidi w:val="0"/>
        <w:rPr>
          <w:rFonts w:hint="eastAsia" w:ascii="等线" w:hAnsi="等线" w:eastAsia="等线" w:cs="Times New Roman"/>
          <w:szCs w:val="22"/>
          <w:lang w:val="en-US" w:eastAsia="zh-CN"/>
        </w:rPr>
      </w:pPr>
    </w:p>
    <w:p>
      <w:pPr>
        <w:bidi w:val="0"/>
        <w:rPr>
          <w:rFonts w:hint="eastAsia" w:ascii="等线" w:hAnsi="等线" w:eastAsia="等线" w:cs="Times New Roman"/>
          <w:szCs w:val="22"/>
          <w:lang w:val="en-US" w:eastAsia="zh-CN"/>
        </w:rPr>
      </w:pPr>
    </w:p>
    <w:p>
      <w:pPr>
        <w:bidi w:val="0"/>
        <w:rPr>
          <w:rFonts w:hint="eastAsia" w:ascii="等线" w:hAnsi="等线" w:eastAsia="等线" w:cs="Times New Roman"/>
          <w:szCs w:val="22"/>
          <w:lang w:val="en-US" w:eastAsia="zh-CN"/>
        </w:rPr>
      </w:pPr>
    </w:p>
    <w:p>
      <w:pPr>
        <w:tabs>
          <w:tab w:val="left" w:pos="1573"/>
        </w:tabs>
        <w:bidi w:val="0"/>
        <w:jc w:val="left"/>
        <w:rPr>
          <w:rFonts w:hint="eastAsia" w:ascii="等线" w:hAnsi="等线" w:eastAsia="等线" w:cs="Times New Roman"/>
          <w:szCs w:val="22"/>
          <w:lang w:val="en-US" w:eastAsia="zh-CN"/>
        </w:rPr>
      </w:pPr>
    </w:p>
    <w:p>
      <w:pPr>
        <w:tabs>
          <w:tab w:val="left" w:pos="1573"/>
        </w:tabs>
        <w:bidi w:val="0"/>
        <w:jc w:val="left"/>
        <w:rPr>
          <w:rFonts w:hint="eastAsia" w:ascii="等线" w:hAnsi="等线" w:eastAsia="等线" w:cs="Times New Roman"/>
          <w:szCs w:val="22"/>
          <w:lang w:val="en-US" w:eastAsia="zh-CN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sectPr>
      <w:footerReference r:id="rId3" w:type="default"/>
      <w:pgSz w:w="11906" w:h="16838"/>
      <w:pgMar w:top="1440" w:right="1446" w:bottom="1440" w:left="1418" w:header="851" w:footer="56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804DF7"/>
    <w:multiLevelType w:val="singleLevel"/>
    <w:tmpl w:val="B3804DF7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Y3MzUzYmNjYzBmMmJkODIxZTYxOTNjNjk0YzgzMGYifQ=="/>
  </w:docVars>
  <w:rsids>
    <w:rsidRoot w:val="00763CE7"/>
    <w:rsid w:val="000072FE"/>
    <w:rsid w:val="00011EC7"/>
    <w:rsid w:val="000353E9"/>
    <w:rsid w:val="000375D4"/>
    <w:rsid w:val="00040ACA"/>
    <w:rsid w:val="00054031"/>
    <w:rsid w:val="00054400"/>
    <w:rsid w:val="00054FAB"/>
    <w:rsid w:val="0006182C"/>
    <w:rsid w:val="00071D73"/>
    <w:rsid w:val="00086864"/>
    <w:rsid w:val="0009496C"/>
    <w:rsid w:val="00095A60"/>
    <w:rsid w:val="000C4B29"/>
    <w:rsid w:val="000D7926"/>
    <w:rsid w:val="000E3418"/>
    <w:rsid w:val="000E44A1"/>
    <w:rsid w:val="000F0D4C"/>
    <w:rsid w:val="000F42E3"/>
    <w:rsid w:val="000F474C"/>
    <w:rsid w:val="000F5363"/>
    <w:rsid w:val="001004ED"/>
    <w:rsid w:val="001055F9"/>
    <w:rsid w:val="001212FB"/>
    <w:rsid w:val="00126307"/>
    <w:rsid w:val="00130393"/>
    <w:rsid w:val="00163954"/>
    <w:rsid w:val="00175438"/>
    <w:rsid w:val="00182A73"/>
    <w:rsid w:val="00187473"/>
    <w:rsid w:val="001A0284"/>
    <w:rsid w:val="001A5716"/>
    <w:rsid w:val="001A7881"/>
    <w:rsid w:val="001C3843"/>
    <w:rsid w:val="001D6604"/>
    <w:rsid w:val="001F7702"/>
    <w:rsid w:val="002016C5"/>
    <w:rsid w:val="00202923"/>
    <w:rsid w:val="002032AE"/>
    <w:rsid w:val="00207A5D"/>
    <w:rsid w:val="002174B5"/>
    <w:rsid w:val="00221247"/>
    <w:rsid w:val="00226CAE"/>
    <w:rsid w:val="002730E8"/>
    <w:rsid w:val="00285F94"/>
    <w:rsid w:val="00292CDB"/>
    <w:rsid w:val="00296DED"/>
    <w:rsid w:val="002A5C1F"/>
    <w:rsid w:val="002B1A75"/>
    <w:rsid w:val="002F16CE"/>
    <w:rsid w:val="003069D2"/>
    <w:rsid w:val="00317231"/>
    <w:rsid w:val="00336F71"/>
    <w:rsid w:val="00346E95"/>
    <w:rsid w:val="00382168"/>
    <w:rsid w:val="003A36C5"/>
    <w:rsid w:val="003B7F0D"/>
    <w:rsid w:val="003F2383"/>
    <w:rsid w:val="00406E96"/>
    <w:rsid w:val="00407A42"/>
    <w:rsid w:val="00431D05"/>
    <w:rsid w:val="004560B1"/>
    <w:rsid w:val="004614FE"/>
    <w:rsid w:val="00473592"/>
    <w:rsid w:val="00474DC1"/>
    <w:rsid w:val="0048742D"/>
    <w:rsid w:val="004B612C"/>
    <w:rsid w:val="004C192E"/>
    <w:rsid w:val="004D5A59"/>
    <w:rsid w:val="004E1C2A"/>
    <w:rsid w:val="004E2FBF"/>
    <w:rsid w:val="00504B17"/>
    <w:rsid w:val="00511417"/>
    <w:rsid w:val="00520B75"/>
    <w:rsid w:val="00532174"/>
    <w:rsid w:val="00541FFF"/>
    <w:rsid w:val="005548B2"/>
    <w:rsid w:val="00555B1D"/>
    <w:rsid w:val="0058448A"/>
    <w:rsid w:val="00585842"/>
    <w:rsid w:val="005957CA"/>
    <w:rsid w:val="005A3379"/>
    <w:rsid w:val="005A5D60"/>
    <w:rsid w:val="005B1977"/>
    <w:rsid w:val="005C288A"/>
    <w:rsid w:val="005D264F"/>
    <w:rsid w:val="005D405F"/>
    <w:rsid w:val="005E1FE6"/>
    <w:rsid w:val="005F1DF2"/>
    <w:rsid w:val="005F577E"/>
    <w:rsid w:val="00606E80"/>
    <w:rsid w:val="00611B02"/>
    <w:rsid w:val="00623E1E"/>
    <w:rsid w:val="00642B33"/>
    <w:rsid w:val="006630C8"/>
    <w:rsid w:val="006823DC"/>
    <w:rsid w:val="006849F4"/>
    <w:rsid w:val="006A41FB"/>
    <w:rsid w:val="006C0082"/>
    <w:rsid w:val="006C5172"/>
    <w:rsid w:val="006D66FB"/>
    <w:rsid w:val="006E3CA4"/>
    <w:rsid w:val="007027C4"/>
    <w:rsid w:val="00704886"/>
    <w:rsid w:val="0070544A"/>
    <w:rsid w:val="00712125"/>
    <w:rsid w:val="007166AA"/>
    <w:rsid w:val="00722F85"/>
    <w:rsid w:val="00735A31"/>
    <w:rsid w:val="00763CE7"/>
    <w:rsid w:val="00770A10"/>
    <w:rsid w:val="007B7293"/>
    <w:rsid w:val="007F284A"/>
    <w:rsid w:val="007F794F"/>
    <w:rsid w:val="00841B3E"/>
    <w:rsid w:val="00846729"/>
    <w:rsid w:val="0087666E"/>
    <w:rsid w:val="00885DC1"/>
    <w:rsid w:val="0089403C"/>
    <w:rsid w:val="008A2380"/>
    <w:rsid w:val="008B11F6"/>
    <w:rsid w:val="008B36A1"/>
    <w:rsid w:val="008C1324"/>
    <w:rsid w:val="00913EF0"/>
    <w:rsid w:val="009516D7"/>
    <w:rsid w:val="0095325A"/>
    <w:rsid w:val="00954F1C"/>
    <w:rsid w:val="00961203"/>
    <w:rsid w:val="009616AD"/>
    <w:rsid w:val="009826B3"/>
    <w:rsid w:val="0098601A"/>
    <w:rsid w:val="009905F2"/>
    <w:rsid w:val="009C096D"/>
    <w:rsid w:val="009C2E55"/>
    <w:rsid w:val="009E40F0"/>
    <w:rsid w:val="009F75BD"/>
    <w:rsid w:val="00A62BF4"/>
    <w:rsid w:val="00A67455"/>
    <w:rsid w:val="00A73FEF"/>
    <w:rsid w:val="00A83E7E"/>
    <w:rsid w:val="00A87318"/>
    <w:rsid w:val="00A87D49"/>
    <w:rsid w:val="00AE30B0"/>
    <w:rsid w:val="00AE5B8B"/>
    <w:rsid w:val="00B07E9B"/>
    <w:rsid w:val="00B26B39"/>
    <w:rsid w:val="00B42CA1"/>
    <w:rsid w:val="00B531D2"/>
    <w:rsid w:val="00B53673"/>
    <w:rsid w:val="00B64585"/>
    <w:rsid w:val="00B750C7"/>
    <w:rsid w:val="00B75BED"/>
    <w:rsid w:val="00B764CF"/>
    <w:rsid w:val="00B77853"/>
    <w:rsid w:val="00B96C50"/>
    <w:rsid w:val="00C05265"/>
    <w:rsid w:val="00C078C7"/>
    <w:rsid w:val="00C1513E"/>
    <w:rsid w:val="00C24E61"/>
    <w:rsid w:val="00C37FAC"/>
    <w:rsid w:val="00C677A4"/>
    <w:rsid w:val="00C73AEE"/>
    <w:rsid w:val="00C83226"/>
    <w:rsid w:val="00C8695F"/>
    <w:rsid w:val="00C93D05"/>
    <w:rsid w:val="00C945DE"/>
    <w:rsid w:val="00C971A2"/>
    <w:rsid w:val="00CA4585"/>
    <w:rsid w:val="00CB7837"/>
    <w:rsid w:val="00CD0B64"/>
    <w:rsid w:val="00CD1B2B"/>
    <w:rsid w:val="00CE2AE7"/>
    <w:rsid w:val="00CE486C"/>
    <w:rsid w:val="00CE7EE2"/>
    <w:rsid w:val="00CF38F6"/>
    <w:rsid w:val="00D13FB1"/>
    <w:rsid w:val="00D44216"/>
    <w:rsid w:val="00D86306"/>
    <w:rsid w:val="00D92803"/>
    <w:rsid w:val="00D96B1C"/>
    <w:rsid w:val="00DB17EF"/>
    <w:rsid w:val="00DB2743"/>
    <w:rsid w:val="00DB4517"/>
    <w:rsid w:val="00DB7D81"/>
    <w:rsid w:val="00DC0DCC"/>
    <w:rsid w:val="00DC3072"/>
    <w:rsid w:val="00DD31B6"/>
    <w:rsid w:val="00DD6E85"/>
    <w:rsid w:val="00DE168E"/>
    <w:rsid w:val="00DE2F72"/>
    <w:rsid w:val="00DF318D"/>
    <w:rsid w:val="00DF3A43"/>
    <w:rsid w:val="00DF6CD7"/>
    <w:rsid w:val="00E2189E"/>
    <w:rsid w:val="00E35A0C"/>
    <w:rsid w:val="00E54A35"/>
    <w:rsid w:val="00E57E76"/>
    <w:rsid w:val="00E7595A"/>
    <w:rsid w:val="00EE4E9E"/>
    <w:rsid w:val="00EE6AF6"/>
    <w:rsid w:val="00F00535"/>
    <w:rsid w:val="00F01527"/>
    <w:rsid w:val="00F01F53"/>
    <w:rsid w:val="00F1109A"/>
    <w:rsid w:val="00F42A59"/>
    <w:rsid w:val="00F52072"/>
    <w:rsid w:val="00F57E6F"/>
    <w:rsid w:val="00F97059"/>
    <w:rsid w:val="00FA54D8"/>
    <w:rsid w:val="00FB7A7D"/>
    <w:rsid w:val="00FD168B"/>
    <w:rsid w:val="00FD4C14"/>
    <w:rsid w:val="00FE513C"/>
    <w:rsid w:val="00FF2CFC"/>
    <w:rsid w:val="02404B6F"/>
    <w:rsid w:val="080B6344"/>
    <w:rsid w:val="0A4E5987"/>
    <w:rsid w:val="0B3574DE"/>
    <w:rsid w:val="0C523180"/>
    <w:rsid w:val="0E7D2A40"/>
    <w:rsid w:val="18094D47"/>
    <w:rsid w:val="299F1492"/>
    <w:rsid w:val="32835656"/>
    <w:rsid w:val="3A765E88"/>
    <w:rsid w:val="3CBC6DD4"/>
    <w:rsid w:val="3E946433"/>
    <w:rsid w:val="4A4413A1"/>
    <w:rsid w:val="4FD5268F"/>
    <w:rsid w:val="539D0113"/>
    <w:rsid w:val="5F217977"/>
    <w:rsid w:val="62677344"/>
    <w:rsid w:val="6B51770C"/>
    <w:rsid w:val="725132DC"/>
    <w:rsid w:val="797A06D0"/>
    <w:rsid w:val="7A6E5F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kern w:val="0"/>
      <w:sz w:val="24"/>
      <w:szCs w:val="24"/>
      <w:lang w:val="en-US" w:eastAsia="zh-CN" w:bidi="ar-SA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850</Words>
  <Characters>925</Characters>
  <Lines>9</Lines>
  <Paragraphs>2</Paragraphs>
  <TotalTime>3</TotalTime>
  <ScaleCrop>false</ScaleCrop>
  <LinksUpToDate>false</LinksUpToDate>
  <CharactersWithSpaces>955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2021-12-22T06:49:00Z</dcterms:created>
  <dc:creator>win10zyb</dc:creator>
  <cp:lastModifiedBy>陈星</cp:lastModifiedBy>
  <cp:lastPrinted>2021-11-30T07:19:00Z</cp:lastPrinted>
  <dcterms:modified xsi:type="dcterms:W3CDTF">2023-04-12T06:05:16Z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0EE436A6734D43358A098D7785FCE67F</vt:lpwstr>
  </property>
</Properties>
</file>