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</w:t>
      </w:r>
      <w:r>
        <w:rPr>
          <w:rFonts w:ascii="黑体" w:hAnsi="黑体" w:eastAsia="黑体" w:cs="Arial"/>
          <w:kern w:val="0"/>
          <w:sz w:val="32"/>
          <w:szCs w:val="32"/>
        </w:rPr>
        <w:t>2</w:t>
      </w:r>
    </w:p>
    <w:p>
      <w:pPr>
        <w:widowControl/>
        <w:spacing w:line="580" w:lineRule="exact"/>
        <w:jc w:val="center"/>
        <w:rPr>
          <w:rFonts w:ascii="华文中宋" w:hAnsi="华文中宋" w:eastAsia="华文中宋" w:cs="Arial"/>
          <w:kern w:val="0"/>
          <w:sz w:val="36"/>
          <w:szCs w:val="30"/>
        </w:rPr>
      </w:pPr>
      <w:r>
        <w:rPr>
          <w:rFonts w:hint="eastAsia" w:ascii="华文中宋" w:hAnsi="华文中宋" w:eastAsia="华文中宋" w:cs="Arial"/>
          <w:kern w:val="0"/>
          <w:sz w:val="36"/>
          <w:szCs w:val="30"/>
        </w:rPr>
        <w:t>中国航海学会科学技术奖</w:t>
      </w:r>
    </w:p>
    <w:p>
      <w:pPr>
        <w:widowControl/>
        <w:spacing w:after="156" w:afterLines="50" w:line="580" w:lineRule="exact"/>
        <w:jc w:val="center"/>
        <w:rPr>
          <w:rFonts w:ascii="华文中宋" w:hAnsi="华文中宋" w:eastAsia="华文中宋" w:cs="Arial"/>
          <w:kern w:val="0"/>
          <w:sz w:val="36"/>
          <w:szCs w:val="30"/>
        </w:rPr>
      </w:pPr>
      <w:r>
        <w:rPr>
          <w:rFonts w:hint="eastAsia" w:ascii="华文中宋" w:hAnsi="华文中宋" w:eastAsia="华文中宋" w:cs="Arial"/>
          <w:kern w:val="0"/>
          <w:sz w:val="36"/>
          <w:szCs w:val="30"/>
        </w:rPr>
        <w:t>航海科学技术普及奖推荐（申报）书</w:t>
      </w:r>
    </w:p>
    <w:p>
      <w:pPr>
        <w:spacing w:line="58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（图</w:t>
      </w:r>
      <w:r>
        <w:rPr>
          <w:rFonts w:ascii="仿宋" w:hAnsi="仿宋" w:eastAsia="仿宋"/>
          <w:b/>
          <w:sz w:val="30"/>
          <w:szCs w:val="30"/>
        </w:rPr>
        <w:t>书、电子出版物及音像类</w:t>
      </w:r>
      <w:r>
        <w:rPr>
          <w:rFonts w:hint="eastAsia" w:ascii="仿宋" w:hAnsi="仿宋" w:eastAsia="仿宋"/>
          <w:b/>
          <w:sz w:val="30"/>
          <w:szCs w:val="30"/>
        </w:rPr>
        <w:t>作</w:t>
      </w:r>
      <w:r>
        <w:rPr>
          <w:rFonts w:ascii="仿宋" w:hAnsi="仿宋" w:eastAsia="仿宋"/>
          <w:b/>
          <w:sz w:val="30"/>
          <w:szCs w:val="30"/>
        </w:rPr>
        <w:t>品</w:t>
      </w:r>
      <w:r>
        <w:rPr>
          <w:rFonts w:hint="eastAsia" w:ascii="仿宋" w:hAnsi="仿宋" w:eastAsia="仿宋"/>
          <w:b/>
          <w:sz w:val="30"/>
          <w:szCs w:val="30"/>
        </w:rPr>
        <w:t>填写</w:t>
      </w:r>
      <w:r>
        <w:rPr>
          <w:rFonts w:ascii="仿宋" w:hAnsi="仿宋" w:eastAsia="仿宋"/>
          <w:b/>
          <w:sz w:val="30"/>
          <w:szCs w:val="30"/>
        </w:rPr>
        <w:t>）</w:t>
      </w:r>
      <w:r>
        <w:rPr>
          <w:rFonts w:hint="eastAsia" w:ascii="仿宋" w:hAnsi="仿宋" w:eastAsia="仿宋"/>
          <w:b/>
          <w:sz w:val="30"/>
          <w:szCs w:val="30"/>
        </w:rPr>
        <w:t xml:space="preserve">      </w:t>
      </w:r>
      <w:r>
        <w:rPr>
          <w:rFonts w:ascii="仿宋" w:hAnsi="仿宋" w:eastAsia="仿宋"/>
          <w:b/>
          <w:sz w:val="30"/>
          <w:szCs w:val="30"/>
        </w:rPr>
        <w:t xml:space="preserve">  </w:t>
      </w:r>
    </w:p>
    <w:tbl>
      <w:tblPr>
        <w:tblStyle w:val="8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2804"/>
        <w:gridCol w:w="169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9" w:type="dxa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作品名称</w:t>
            </w:r>
          </w:p>
        </w:tc>
        <w:tc>
          <w:tcPr>
            <w:tcW w:w="6631" w:type="dxa"/>
            <w:gridSpan w:val="3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color w:val="122E67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9" w:type="dxa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作品类别</w:t>
            </w:r>
          </w:p>
        </w:tc>
        <w:tc>
          <w:tcPr>
            <w:tcW w:w="4502" w:type="dxa"/>
            <w:gridSpan w:val="2"/>
          </w:tcPr>
          <w:p>
            <w:pPr>
              <w:widowControl/>
              <w:spacing w:line="580" w:lineRule="exact"/>
              <w:jc w:val="left"/>
              <w:rPr>
                <w:color w:val="122E67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</w:rPr>
              <w:t>□图书    □电子</w:t>
            </w:r>
            <w:r>
              <w:rPr>
                <w:rFonts w:ascii="仿宋_GB2312" w:eastAsia="仿宋_GB2312"/>
                <w:sz w:val="24"/>
              </w:rPr>
              <w:t>出版物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□音像 </w:t>
            </w:r>
          </w:p>
        </w:tc>
        <w:tc>
          <w:tcPr>
            <w:tcW w:w="2129" w:type="dxa"/>
          </w:tcPr>
          <w:p>
            <w:pPr>
              <w:spacing w:line="580" w:lineRule="exact"/>
              <w:jc w:val="left"/>
              <w:rPr>
                <w:color w:val="122E67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□原创  □汇编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9" w:type="dxa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主创人员</w:t>
            </w:r>
          </w:p>
        </w:tc>
        <w:tc>
          <w:tcPr>
            <w:tcW w:w="2805" w:type="dxa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97" w:type="dxa"/>
          </w:tcPr>
          <w:p>
            <w:pPr>
              <w:widowControl/>
              <w:spacing w:line="58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发 </w:t>
            </w:r>
            <w:r>
              <w:rPr>
                <w:rFonts w:ascii="仿宋_GB2312" w:eastAsia="仿宋_GB2312"/>
                <w:sz w:val="24"/>
              </w:rPr>
              <w:t>行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量</w:t>
            </w:r>
          </w:p>
        </w:tc>
        <w:tc>
          <w:tcPr>
            <w:tcW w:w="212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2803" w:type="dxa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</w:t>
            </w:r>
            <w:r>
              <w:rPr>
                <w:rFonts w:ascii="仿宋" w:hAnsi="仿宋" w:eastAsia="仿宋"/>
                <w:sz w:val="24"/>
              </w:rPr>
              <w:t>电话</w:t>
            </w:r>
          </w:p>
        </w:tc>
        <w:tc>
          <w:tcPr>
            <w:tcW w:w="2129" w:type="dxa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2803" w:type="dxa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</w:t>
            </w:r>
            <w:r>
              <w:rPr>
                <w:rFonts w:ascii="仿宋" w:hAnsi="仿宋" w:eastAsia="仿宋"/>
                <w:sz w:val="24"/>
              </w:rPr>
              <w:t>电话</w:t>
            </w:r>
          </w:p>
        </w:tc>
        <w:tc>
          <w:tcPr>
            <w:tcW w:w="2129" w:type="dxa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09" w:type="dxa"/>
          </w:tcPr>
          <w:p>
            <w:pPr>
              <w:widowControl/>
              <w:spacing w:line="580" w:lineRule="exact"/>
              <w:ind w:firstLine="240" w:firstLineChars="100"/>
              <w:jc w:val="left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作品公开形式</w:t>
            </w:r>
          </w:p>
        </w:tc>
        <w:tc>
          <w:tcPr>
            <w:tcW w:w="6631" w:type="dxa"/>
            <w:gridSpan w:val="3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□正式出版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□网络平</w:t>
            </w:r>
            <w:r>
              <w:rPr>
                <w:rFonts w:ascii="仿宋" w:hAnsi="仿宋" w:eastAsia="仿宋"/>
                <w:sz w:val="24"/>
              </w:rPr>
              <w:t>台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□其他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09" w:type="dxa"/>
          </w:tcPr>
          <w:p>
            <w:pPr>
              <w:spacing w:line="580" w:lineRule="exact"/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首</w:t>
            </w:r>
            <w:r>
              <w:rPr>
                <w:rFonts w:ascii="仿宋" w:hAnsi="仿宋" w:eastAsia="仿宋"/>
                <w:sz w:val="24"/>
              </w:rPr>
              <w:t>次公开时间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6631" w:type="dxa"/>
            <w:gridSpan w:val="3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年 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09" w:type="dxa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</w:p>
        </w:tc>
        <w:tc>
          <w:tcPr>
            <w:tcW w:w="6631" w:type="dxa"/>
            <w:gridSpan w:val="3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09" w:type="dxa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</w:tc>
        <w:tc>
          <w:tcPr>
            <w:tcW w:w="6631" w:type="dxa"/>
            <w:gridSpan w:val="3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09" w:type="dxa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其他主要完成单位</w:t>
            </w:r>
          </w:p>
        </w:tc>
        <w:tc>
          <w:tcPr>
            <w:tcW w:w="6631" w:type="dxa"/>
            <w:gridSpan w:val="3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（不超过2个）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  <w:jc w:val="center"/>
        </w:trPr>
        <w:tc>
          <w:tcPr>
            <w:tcW w:w="2009" w:type="dxa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作品内容简介</w:t>
            </w:r>
          </w:p>
        </w:tc>
        <w:tc>
          <w:tcPr>
            <w:tcW w:w="6631" w:type="dxa"/>
            <w:gridSpan w:val="3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500-800字。纸制出版物需以jpg格式在</w:t>
            </w:r>
            <w:r>
              <w:rPr>
                <w:rFonts w:ascii="仿宋" w:hAnsi="仿宋" w:eastAsia="仿宋"/>
                <w:sz w:val="24"/>
              </w:rPr>
              <w:t>此</w:t>
            </w:r>
            <w:r>
              <w:rPr>
                <w:rFonts w:hint="eastAsia" w:ascii="仿宋" w:hAnsi="仿宋" w:eastAsia="仿宋"/>
                <w:sz w:val="24"/>
              </w:rPr>
              <w:t>粘贴图</w:t>
            </w:r>
            <w:r>
              <w:rPr>
                <w:rFonts w:ascii="仿宋" w:hAnsi="仿宋" w:eastAsia="仿宋"/>
                <w:sz w:val="24"/>
              </w:rPr>
              <w:t>书的</w:t>
            </w:r>
            <w:r>
              <w:rPr>
                <w:rFonts w:hint="eastAsia" w:ascii="仿宋" w:hAnsi="仿宋" w:eastAsia="仿宋"/>
                <w:sz w:val="24"/>
              </w:rPr>
              <w:t>彩色封面、目录、序言等；音像出</w:t>
            </w:r>
            <w:r>
              <w:rPr>
                <w:rFonts w:ascii="仿宋" w:hAnsi="仿宋" w:eastAsia="仿宋"/>
                <w:sz w:val="24"/>
              </w:rPr>
              <w:t>版物可粘贴截图</w:t>
            </w:r>
            <w:r>
              <w:rPr>
                <w:rFonts w:hint="eastAsia" w:ascii="仿宋" w:hAnsi="仿宋" w:eastAsia="仿宋"/>
                <w:sz w:val="24"/>
              </w:rPr>
              <w:t>图</w:t>
            </w:r>
            <w:r>
              <w:rPr>
                <w:rFonts w:ascii="仿宋" w:hAnsi="仿宋" w:eastAsia="仿宋"/>
                <w:sz w:val="24"/>
              </w:rPr>
              <w:t>片。</w:t>
            </w:r>
            <w:r>
              <w:rPr>
                <w:rFonts w:hint="eastAsia" w:ascii="仿宋" w:hAnsi="仿宋" w:eastAsia="仿宋"/>
                <w:sz w:val="24"/>
              </w:rPr>
              <w:t>图片不超</w:t>
            </w:r>
            <w:r>
              <w:rPr>
                <w:rFonts w:ascii="仿宋" w:hAnsi="仿宋" w:eastAsia="仿宋"/>
                <w:sz w:val="24"/>
              </w:rPr>
              <w:t>过</w:t>
            </w:r>
            <w:r>
              <w:rPr>
                <w:rFonts w:hint="eastAsia" w:ascii="仿宋" w:hAnsi="仿宋" w:eastAsia="仿宋"/>
                <w:sz w:val="24"/>
              </w:rPr>
              <w:t>5张。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2009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推荐（申报）理由</w:t>
            </w:r>
          </w:p>
        </w:tc>
        <w:tc>
          <w:tcPr>
            <w:tcW w:w="6631" w:type="dxa"/>
            <w:gridSpan w:val="3"/>
          </w:tcPr>
          <w:p>
            <w:pPr>
              <w:widowControl/>
              <w:spacing w:before="156" w:beforeLines="50" w:line="580" w:lineRule="exact"/>
              <w:jc w:val="left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ascii="仿宋" w:hAnsi="仿宋" w:eastAsia="仿宋"/>
                <w:spacing w:val="-8"/>
                <w:sz w:val="24"/>
              </w:rPr>
              <w:t>2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00-</w:t>
            </w:r>
            <w:r>
              <w:rPr>
                <w:rFonts w:ascii="仿宋" w:hAnsi="仿宋" w:eastAsia="仿宋"/>
                <w:spacing w:val="-8"/>
                <w:sz w:val="24"/>
              </w:rPr>
              <w:t>5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 xml:space="preserve">00字。突出介绍作品的创新亮点、应用情况和社会效益等。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2009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曾获奖励情况</w:t>
            </w:r>
          </w:p>
        </w:tc>
        <w:tc>
          <w:tcPr>
            <w:tcW w:w="6631" w:type="dxa"/>
            <w:gridSpan w:val="3"/>
          </w:tcPr>
          <w:p>
            <w:pPr>
              <w:widowControl/>
              <w:spacing w:before="156" w:beforeLines="50" w:line="580" w:lineRule="exact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注明获奖时间、奖励名称、奖励等级、授奖部门。需另附奖励证书复印件。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申报单位意见</w:t>
            </w:r>
          </w:p>
        </w:tc>
        <w:tc>
          <w:tcPr>
            <w:tcW w:w="6631" w:type="dxa"/>
            <w:gridSpan w:val="3"/>
          </w:tcPr>
          <w:p>
            <w:pPr>
              <w:spacing w:before="156" w:beforeLines="50" w:line="580" w:lineRule="exac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 xml:space="preserve">写明申报意见，确认材料属实。 </w:t>
            </w:r>
          </w:p>
          <w:p>
            <w:pPr>
              <w:spacing w:before="156" w:beforeLines="50" w:line="580" w:lineRule="exact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spacing w:line="580" w:lineRule="exact"/>
              <w:ind w:firstLine="3600" w:firstLineChars="150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申报单位（公章）</w:t>
            </w:r>
          </w:p>
          <w:p>
            <w:pPr>
              <w:spacing w:line="580" w:lineRule="exact"/>
              <w:ind w:firstLine="4622" w:firstLineChars="1926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推荐单位意见</w:t>
            </w:r>
          </w:p>
        </w:tc>
        <w:tc>
          <w:tcPr>
            <w:tcW w:w="6631" w:type="dxa"/>
            <w:gridSpan w:val="3"/>
          </w:tcPr>
          <w:p>
            <w:pPr>
              <w:spacing w:before="156" w:beforeLines="50" w:line="580" w:lineRule="exac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写明推荐理由和</w:t>
            </w:r>
            <w:r>
              <w:rPr>
                <w:rFonts w:ascii="仿宋" w:hAnsi="仿宋" w:eastAsia="仿宋"/>
                <w:sz w:val="24"/>
                <w:szCs w:val="21"/>
              </w:rPr>
              <w:t>意见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，确认材料属实。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spacing w:line="580" w:lineRule="exact"/>
              <w:ind w:firstLine="3720" w:firstLineChars="155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推荐单位（公章）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年  月  日</w:t>
            </w:r>
          </w:p>
        </w:tc>
      </w:tr>
    </w:tbl>
    <w:p>
      <w:pPr>
        <w:widowControl/>
        <w:spacing w:line="580" w:lineRule="exact"/>
        <w:ind w:left="210" w:leftChars="100"/>
        <w:jc w:val="left"/>
        <w:rPr>
          <w:rFonts w:hint="eastAsia"/>
          <w:lang w:val="en-US" w:eastAsia="zh-CN"/>
        </w:rPr>
      </w:pPr>
      <w:r>
        <w:rPr>
          <w:rFonts w:hint="eastAsia"/>
        </w:rPr>
        <w:t>说明</w:t>
      </w:r>
      <w:r>
        <w:t>：</w:t>
      </w:r>
      <w:r>
        <w:rPr>
          <w:rFonts w:hint="eastAsia"/>
          <w:lang w:val="en-US" w:eastAsia="zh-CN"/>
        </w:rPr>
        <w:t>1.凡中国航海学会单位会员可直接申报，无需推荐。</w:t>
      </w:r>
    </w:p>
    <w:p>
      <w:pPr>
        <w:widowControl/>
        <w:numPr>
          <w:numId w:val="0"/>
        </w:numPr>
        <w:spacing w:line="580" w:lineRule="exact"/>
        <w:ind w:left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 w:asciiTheme="minorHAnsi" w:eastAsiaTheme="minorEastAsia"/>
          <w:lang w:val="en-US" w:eastAsia="zh-CN"/>
        </w:rPr>
        <w:t>所有填报表格的</w:t>
      </w:r>
      <w:r>
        <w:rPr>
          <w:rFonts w:hint="eastAsia"/>
          <w:lang w:val="en-US" w:eastAsia="zh-CN"/>
        </w:rPr>
        <w:t>PDF盖章版与WORD版一同发到邮箱：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"mailto:hhkp@cinnet.cn"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hhkp@cinnet.cn</w:t>
      </w:r>
      <w:r>
        <w:rPr>
          <w:rFonts w:hint="eastAsia"/>
          <w:lang w:val="en-US" w:eastAsia="zh-CN"/>
        </w:rPr>
        <w:fldChar w:fldCharType="end"/>
      </w:r>
    </w:p>
    <w:p>
      <w:pPr>
        <w:widowControl/>
        <w:numPr>
          <w:numId w:val="0"/>
        </w:numPr>
        <w:spacing w:line="580" w:lineRule="exact"/>
        <w:ind w:leftChars="4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 w:asciiTheme="minorHAnsi" w:eastAsiaTheme="minorEastAsia"/>
          <w:lang w:val="en-US" w:eastAsia="zh-CN"/>
        </w:rPr>
        <w:t>纸质图书需提供图书样本</w:t>
      </w:r>
      <w:r>
        <w:rPr>
          <w:rFonts w:hint="eastAsia" w:asciiTheme="minorHAnsi" w:eastAsiaTheme="minorEastAsia"/>
          <w:b/>
          <w:bCs/>
          <w:lang w:val="en-US" w:eastAsia="zh-CN"/>
        </w:rPr>
        <w:t>3</w:t>
      </w:r>
      <w:r>
        <w:rPr>
          <w:rFonts w:hint="eastAsia" w:asciiTheme="minorHAnsi" w:eastAsiaTheme="minorEastAsia"/>
          <w:lang w:val="en-US" w:eastAsia="zh-CN"/>
        </w:rPr>
        <w:t>套（最新版本）</w:t>
      </w:r>
      <w:r>
        <w:rPr>
          <w:rFonts w:hint="eastAsia"/>
          <w:lang w:val="en-US" w:eastAsia="zh-CN"/>
        </w:rPr>
        <w:t>。音像作品</w:t>
      </w:r>
      <w:bookmarkStart w:id="0" w:name="_GoBack"/>
      <w:bookmarkEnd w:id="0"/>
      <w:r>
        <w:rPr>
          <w:rFonts w:hint="eastAsia"/>
          <w:lang w:val="en-US" w:eastAsia="zh-CN"/>
        </w:rPr>
        <w:t>需提供录音（影）带1盘。</w:t>
      </w:r>
    </w:p>
    <w:p>
      <w:pPr>
        <w:widowControl/>
        <w:numPr>
          <w:ilvl w:val="0"/>
          <w:numId w:val="0"/>
        </w:numPr>
        <w:spacing w:line="580" w:lineRule="exact"/>
        <w:ind w:leftChars="400"/>
        <w:jc w:val="both"/>
        <w:rPr>
          <w:rFonts w:hint="eastAsia" w:asciiTheme="minorHAnsi" w:eastAsiaTheme="minor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邮寄地址：北京市东城区和平里东街10号院1号楼408室</w:t>
      </w:r>
      <w:r>
        <w:rPr>
          <w:rFonts w:hint="eastAsia" w:asciiTheme="minorHAnsi" w:eastAsiaTheme="minorEastAsia"/>
          <w:lang w:val="en-US" w:eastAsia="zh-CN"/>
        </w:rPr>
        <w:br w:type="page"/>
      </w:r>
    </w:p>
    <w:p>
      <w:pPr>
        <w:widowControl/>
        <w:numPr>
          <w:numId w:val="0"/>
        </w:numPr>
        <w:spacing w:line="580" w:lineRule="exact"/>
        <w:jc w:val="center"/>
        <w:rPr>
          <w:rFonts w:ascii="华文中宋" w:hAnsi="华文中宋" w:eastAsia="华文中宋" w:cs="Arial"/>
          <w:kern w:val="0"/>
          <w:sz w:val="36"/>
          <w:szCs w:val="30"/>
        </w:rPr>
      </w:pPr>
      <w:r>
        <w:rPr>
          <w:rFonts w:hint="eastAsia" w:ascii="华文中宋" w:hAnsi="华文中宋" w:eastAsia="华文中宋" w:cs="Arial"/>
          <w:kern w:val="0"/>
          <w:sz w:val="36"/>
          <w:szCs w:val="30"/>
        </w:rPr>
        <w:t>中国航海学会科学技术奖</w:t>
      </w:r>
    </w:p>
    <w:p>
      <w:pPr>
        <w:widowControl/>
        <w:spacing w:after="156" w:afterLines="50" w:line="580" w:lineRule="exact"/>
        <w:jc w:val="center"/>
        <w:rPr>
          <w:rFonts w:ascii="华文中宋" w:hAnsi="华文中宋" w:eastAsia="华文中宋" w:cs="Arial"/>
          <w:kern w:val="0"/>
          <w:sz w:val="36"/>
          <w:szCs w:val="30"/>
        </w:rPr>
      </w:pPr>
      <w:r>
        <w:rPr>
          <w:rFonts w:hint="eastAsia" w:ascii="华文中宋" w:hAnsi="华文中宋" w:eastAsia="华文中宋" w:cs="Arial"/>
          <w:kern w:val="0"/>
          <w:sz w:val="36"/>
          <w:szCs w:val="30"/>
        </w:rPr>
        <w:t>航海科学技术普及奖推荐（申报）书</w:t>
      </w:r>
    </w:p>
    <w:p>
      <w:pPr>
        <w:spacing w:line="58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（新媒体</w:t>
      </w:r>
      <w:r>
        <w:rPr>
          <w:rFonts w:ascii="仿宋" w:hAnsi="仿宋" w:eastAsia="仿宋"/>
          <w:b/>
          <w:sz w:val="30"/>
          <w:szCs w:val="30"/>
        </w:rPr>
        <w:t>类</w:t>
      </w:r>
      <w:r>
        <w:rPr>
          <w:rFonts w:hint="eastAsia" w:ascii="仿宋" w:hAnsi="仿宋" w:eastAsia="仿宋"/>
          <w:b/>
          <w:sz w:val="30"/>
          <w:szCs w:val="30"/>
        </w:rPr>
        <w:t>作</w:t>
      </w:r>
      <w:r>
        <w:rPr>
          <w:rFonts w:ascii="仿宋" w:hAnsi="仿宋" w:eastAsia="仿宋"/>
          <w:b/>
          <w:sz w:val="30"/>
          <w:szCs w:val="30"/>
        </w:rPr>
        <w:t>品</w:t>
      </w:r>
      <w:r>
        <w:rPr>
          <w:rFonts w:hint="eastAsia" w:ascii="仿宋" w:hAnsi="仿宋" w:eastAsia="仿宋"/>
          <w:b/>
          <w:sz w:val="30"/>
          <w:szCs w:val="30"/>
        </w:rPr>
        <w:t>填写</w:t>
      </w:r>
      <w:r>
        <w:rPr>
          <w:rFonts w:ascii="仿宋" w:hAnsi="仿宋" w:eastAsia="仿宋"/>
          <w:b/>
          <w:sz w:val="30"/>
          <w:szCs w:val="30"/>
        </w:rPr>
        <w:t>）</w:t>
      </w:r>
    </w:p>
    <w:tbl>
      <w:tblPr>
        <w:tblStyle w:val="8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2789"/>
        <w:gridCol w:w="13"/>
        <w:gridCol w:w="169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作品标题</w:t>
            </w:r>
          </w:p>
        </w:tc>
        <w:tc>
          <w:tcPr>
            <w:tcW w:w="6632" w:type="dxa"/>
            <w:gridSpan w:val="4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网址链接</w:t>
            </w:r>
          </w:p>
        </w:tc>
        <w:tc>
          <w:tcPr>
            <w:tcW w:w="6632" w:type="dxa"/>
            <w:gridSpan w:val="4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传播</w:t>
            </w:r>
            <w:r>
              <w:rPr>
                <w:rFonts w:ascii="仿宋" w:hAnsi="仿宋" w:eastAsia="仿宋"/>
                <w:sz w:val="24"/>
              </w:rPr>
              <w:t>渠道</w:t>
            </w:r>
          </w:p>
        </w:tc>
        <w:tc>
          <w:tcPr>
            <w:tcW w:w="2789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首发日期</w:t>
            </w:r>
          </w:p>
        </w:tc>
        <w:tc>
          <w:tcPr>
            <w:tcW w:w="2131" w:type="dxa"/>
          </w:tcPr>
          <w:p>
            <w:pPr>
              <w:widowControl/>
              <w:spacing w:line="580" w:lineRule="exact"/>
              <w:ind w:firstLine="600" w:firstLineChars="2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主创人员</w:t>
            </w:r>
          </w:p>
        </w:tc>
        <w:tc>
          <w:tcPr>
            <w:tcW w:w="2789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累计</w:t>
            </w:r>
            <w:r>
              <w:rPr>
                <w:rFonts w:hint="eastAsia" w:ascii="仿宋" w:hAnsi="仿宋" w:eastAsia="仿宋"/>
                <w:sz w:val="24"/>
              </w:rPr>
              <w:t>阅读量</w:t>
            </w:r>
          </w:p>
        </w:tc>
        <w:tc>
          <w:tcPr>
            <w:tcW w:w="2131" w:type="dxa"/>
          </w:tcPr>
          <w:p>
            <w:pPr>
              <w:widowControl/>
              <w:spacing w:line="580" w:lineRule="exact"/>
              <w:ind w:firstLine="600" w:firstLineChars="25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</w:t>
            </w:r>
            <w:r>
              <w:rPr>
                <w:rFonts w:ascii="仿宋" w:hAnsi="仿宋" w:eastAsia="仿宋"/>
                <w:sz w:val="24"/>
              </w:rPr>
              <w:t>电话</w:t>
            </w:r>
          </w:p>
        </w:tc>
        <w:tc>
          <w:tcPr>
            <w:tcW w:w="2131" w:type="dxa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</w:t>
            </w:r>
            <w:r>
              <w:rPr>
                <w:rFonts w:ascii="仿宋" w:hAnsi="仿宋" w:eastAsia="仿宋"/>
                <w:sz w:val="24"/>
              </w:rPr>
              <w:t>电话</w:t>
            </w:r>
          </w:p>
        </w:tc>
        <w:tc>
          <w:tcPr>
            <w:tcW w:w="2131" w:type="dxa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</w:p>
        </w:tc>
        <w:tc>
          <w:tcPr>
            <w:tcW w:w="6632" w:type="dxa"/>
            <w:gridSpan w:val="4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</w:tc>
        <w:tc>
          <w:tcPr>
            <w:tcW w:w="6632" w:type="dxa"/>
            <w:gridSpan w:val="4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08" w:type="dxa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其他主要完成单位</w:t>
            </w:r>
          </w:p>
        </w:tc>
        <w:tc>
          <w:tcPr>
            <w:tcW w:w="6632" w:type="dxa"/>
            <w:gridSpan w:val="4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（不超过2个）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20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作品简介</w:t>
            </w:r>
          </w:p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ascii="仿宋" w:hAnsi="仿宋" w:eastAsia="仿宋"/>
                <w:spacing w:val="-8"/>
                <w:sz w:val="24"/>
              </w:rPr>
              <w:t>及创作过程</w:t>
            </w:r>
          </w:p>
        </w:tc>
        <w:tc>
          <w:tcPr>
            <w:tcW w:w="6632" w:type="dxa"/>
            <w:gridSpan w:val="4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500-800字。所</w:t>
            </w:r>
            <w:r>
              <w:rPr>
                <w:rFonts w:ascii="仿宋" w:hAnsi="仿宋" w:eastAsia="仿宋"/>
                <w:sz w:val="24"/>
              </w:rPr>
              <w:t>附</w:t>
            </w:r>
            <w:r>
              <w:rPr>
                <w:rFonts w:hint="eastAsia" w:ascii="仿宋" w:hAnsi="仿宋" w:eastAsia="仿宋"/>
                <w:sz w:val="24"/>
              </w:rPr>
              <w:t>图片以.jpg格式，不超过5张。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20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社会效果</w:t>
            </w:r>
          </w:p>
        </w:tc>
        <w:tc>
          <w:tcPr>
            <w:tcW w:w="6632" w:type="dxa"/>
            <w:gridSpan w:val="4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500-800字。请注明作</w:t>
            </w:r>
            <w:r>
              <w:rPr>
                <w:rFonts w:ascii="仿宋" w:hAnsi="仿宋" w:eastAsia="仿宋"/>
                <w:sz w:val="24"/>
              </w:rPr>
              <w:t>品传播推广情况、包括传播方式</w:t>
            </w:r>
            <w:r>
              <w:rPr>
                <w:rFonts w:hint="eastAsia" w:ascii="仿宋" w:hAnsi="仿宋" w:eastAsia="仿宋"/>
                <w:sz w:val="24"/>
              </w:rPr>
              <w:t>及</w:t>
            </w:r>
            <w:r>
              <w:rPr>
                <w:rFonts w:ascii="仿宋" w:hAnsi="仿宋" w:eastAsia="仿宋"/>
                <w:sz w:val="24"/>
              </w:rPr>
              <w:t>传播效果</w:t>
            </w:r>
            <w:r>
              <w:rPr>
                <w:rFonts w:hint="eastAsia" w:ascii="仿宋" w:hAnsi="仿宋" w:eastAsia="仿宋"/>
                <w:sz w:val="24"/>
              </w:rPr>
              <w:t>等</w:t>
            </w: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点击</w:t>
            </w:r>
            <w:r>
              <w:rPr>
                <w:rFonts w:ascii="仿宋" w:hAnsi="仿宋" w:eastAsia="仿宋"/>
                <w:sz w:val="24"/>
              </w:rPr>
              <w:t>量、转发量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评论量、阅读量、点赞量等相关</w:t>
            </w:r>
            <w:r>
              <w:rPr>
                <w:rFonts w:hint="eastAsia" w:ascii="仿宋" w:hAnsi="仿宋" w:eastAsia="仿宋"/>
                <w:sz w:val="24"/>
              </w:rPr>
              <w:t>数据，</w:t>
            </w:r>
            <w:r>
              <w:rPr>
                <w:rFonts w:ascii="仿宋" w:hAnsi="仿宋" w:eastAsia="仿宋"/>
                <w:sz w:val="24"/>
              </w:rPr>
              <w:t>可附截图）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20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推荐（申报）理由</w:t>
            </w:r>
          </w:p>
        </w:tc>
        <w:tc>
          <w:tcPr>
            <w:tcW w:w="6632" w:type="dxa"/>
            <w:gridSpan w:val="4"/>
          </w:tcPr>
          <w:p>
            <w:pPr>
              <w:widowControl/>
              <w:spacing w:before="156" w:beforeLines="50"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200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 xml:space="preserve">00字。突出介绍作品的创新亮点、应用情况和社会效益等。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20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曾获奖励情况</w:t>
            </w:r>
          </w:p>
        </w:tc>
        <w:tc>
          <w:tcPr>
            <w:tcW w:w="6632" w:type="dxa"/>
            <w:gridSpan w:val="4"/>
          </w:tcPr>
          <w:p>
            <w:pPr>
              <w:widowControl/>
              <w:spacing w:before="156" w:beforeLines="50" w:line="580" w:lineRule="exact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注明获奖时间、奖励名称、奖励等级、授奖部门。需另附奖励证书复印件。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00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申报单位意见</w:t>
            </w:r>
          </w:p>
        </w:tc>
        <w:tc>
          <w:tcPr>
            <w:tcW w:w="6632" w:type="dxa"/>
            <w:gridSpan w:val="4"/>
          </w:tcPr>
          <w:p>
            <w:pPr>
              <w:spacing w:before="156" w:beforeLines="50" w:line="580" w:lineRule="exac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 xml:space="preserve">写明申报意见，确认材料属实。 </w:t>
            </w:r>
          </w:p>
          <w:p>
            <w:pPr>
              <w:spacing w:line="580" w:lineRule="exact"/>
              <w:ind w:firstLine="3600" w:firstLineChars="150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申报单位（公章）</w:t>
            </w:r>
          </w:p>
          <w:p>
            <w:pPr>
              <w:spacing w:line="580" w:lineRule="exact"/>
              <w:ind w:firstLine="4622" w:firstLineChars="1926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200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推荐单位意见</w:t>
            </w:r>
          </w:p>
        </w:tc>
        <w:tc>
          <w:tcPr>
            <w:tcW w:w="6632" w:type="dxa"/>
            <w:gridSpan w:val="4"/>
          </w:tcPr>
          <w:p>
            <w:pPr>
              <w:spacing w:before="156" w:beforeLines="50" w:line="580" w:lineRule="exac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写明推荐理由和</w:t>
            </w:r>
            <w:r>
              <w:rPr>
                <w:rFonts w:ascii="仿宋" w:hAnsi="仿宋" w:eastAsia="仿宋"/>
                <w:sz w:val="24"/>
                <w:szCs w:val="21"/>
              </w:rPr>
              <w:t>意见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，确认材料属实。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spacing w:line="580" w:lineRule="exact"/>
              <w:ind w:firstLine="3720" w:firstLineChars="155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推荐单位（公章）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年  月  日</w:t>
            </w:r>
          </w:p>
        </w:tc>
      </w:tr>
    </w:tbl>
    <w:p>
      <w:pPr>
        <w:widowControl/>
        <w:spacing w:line="580" w:lineRule="exact"/>
        <w:ind w:left="210" w:leftChars="100"/>
        <w:jc w:val="left"/>
        <w:rPr>
          <w:rFonts w:hint="eastAsia" w:asciiTheme="minorHAnsi" w:eastAsiaTheme="minorEastAsia"/>
          <w:lang w:val="en-US" w:eastAsia="zh-CN"/>
        </w:rPr>
      </w:pPr>
      <w:r>
        <w:rPr>
          <w:rFonts w:hint="eastAsia"/>
        </w:rPr>
        <w:t>说明</w:t>
      </w:r>
      <w:r>
        <w:t>：</w:t>
      </w:r>
      <w:r>
        <w:rPr>
          <w:rFonts w:hint="eastAsia"/>
          <w:lang w:val="en-US" w:eastAsia="zh-CN"/>
        </w:rPr>
        <w:t>1.</w:t>
      </w:r>
      <w:r>
        <w:rPr>
          <w:rFonts w:hint="eastAsia" w:asciiTheme="minorHAnsi" w:eastAsiaTheme="minorEastAsia"/>
          <w:lang w:val="en-US" w:eastAsia="zh-CN"/>
        </w:rPr>
        <w:t>凡中国航海学会单位会员可直接申报，无需推荐。</w:t>
      </w:r>
    </w:p>
    <w:p>
      <w:pPr>
        <w:widowControl/>
        <w:spacing w:line="580" w:lineRule="exact"/>
        <w:ind w:left="210" w:leftChars="100" w:firstLine="630" w:firstLineChars="300"/>
        <w:jc w:val="left"/>
        <w:rPr>
          <w:rFonts w:hint="default" w:eastAsiaTheme="minor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2.</w:t>
      </w:r>
      <w:r>
        <w:rPr>
          <w:rFonts w:hint="eastAsia"/>
          <w:lang w:val="en-US" w:eastAsia="zh-CN"/>
        </w:rPr>
        <w:t>所有填报表格的</w:t>
      </w:r>
      <w:r>
        <w:rPr>
          <w:rFonts w:hint="eastAsia" w:asciiTheme="minorHAnsi" w:eastAsiaTheme="minorEastAsia"/>
          <w:lang w:val="en-US" w:eastAsia="zh-CN"/>
        </w:rPr>
        <w:t>PDF盖章版与WORD版一同发到邮箱：hhkp@cinnet.cn</w:t>
      </w:r>
    </w:p>
    <w:p>
      <w:pPr>
        <w:widowControl/>
        <w:spacing w:line="580" w:lineRule="exact"/>
        <w:ind w:right="105" w:firstLine="210" w:firstLineChars="100"/>
        <w:jc w:val="center"/>
        <w:rPr>
          <w:rFonts w:ascii="华文中宋" w:hAnsi="华文中宋" w:eastAsia="华文中宋" w:cs="Arial"/>
          <w:kern w:val="0"/>
          <w:sz w:val="36"/>
          <w:szCs w:val="30"/>
        </w:rPr>
      </w:pPr>
      <w:r>
        <w:rPr>
          <w:rFonts w:hint="eastAsia"/>
          <w:lang w:val="en-US" w:eastAsia="zh-CN"/>
        </w:rPr>
        <w:t xml:space="preserve"> </w:t>
      </w:r>
      <w:r>
        <w:br w:type="page"/>
      </w:r>
      <w:r>
        <w:rPr>
          <w:rFonts w:hint="eastAsia" w:ascii="华文中宋" w:hAnsi="华文中宋" w:eastAsia="华文中宋" w:cs="Arial"/>
          <w:kern w:val="0"/>
          <w:sz w:val="36"/>
          <w:szCs w:val="30"/>
        </w:rPr>
        <w:t>作</w:t>
      </w:r>
      <w:r>
        <w:rPr>
          <w:rFonts w:ascii="华文中宋" w:hAnsi="华文中宋" w:eastAsia="华文中宋" w:cs="Arial"/>
          <w:kern w:val="0"/>
          <w:sz w:val="36"/>
          <w:szCs w:val="30"/>
        </w:rPr>
        <w:t>品</w:t>
      </w:r>
      <w:r>
        <w:rPr>
          <w:rFonts w:hint="eastAsia" w:ascii="华文中宋" w:hAnsi="华文中宋" w:eastAsia="华文中宋" w:cs="Arial"/>
          <w:kern w:val="0"/>
          <w:sz w:val="36"/>
          <w:szCs w:val="30"/>
        </w:rPr>
        <w:t>主要完成人情况表</w:t>
      </w:r>
    </w:p>
    <w:p>
      <w:pPr>
        <w:widowControl/>
        <w:spacing w:line="580" w:lineRule="exact"/>
        <w:jc w:val="center"/>
        <w:rPr>
          <w:rFonts w:ascii="华文中宋" w:hAnsi="华文中宋" w:eastAsia="华文中宋" w:cs="Arial"/>
          <w:kern w:val="0"/>
          <w:sz w:val="30"/>
          <w:szCs w:val="30"/>
        </w:rPr>
      </w:pPr>
      <w:r>
        <w:rPr>
          <w:rFonts w:hint="eastAsia" w:ascii="华文中宋" w:hAnsi="华文中宋" w:eastAsia="华文中宋" w:cs="Arial"/>
          <w:kern w:val="0"/>
          <w:sz w:val="30"/>
          <w:szCs w:val="30"/>
        </w:rPr>
        <w:t>（必填）</w:t>
      </w:r>
    </w:p>
    <w:tbl>
      <w:tblPr>
        <w:tblStyle w:val="8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52"/>
        <w:gridCol w:w="779"/>
        <w:gridCol w:w="15"/>
        <w:gridCol w:w="1194"/>
        <w:gridCol w:w="858"/>
        <w:gridCol w:w="467"/>
        <w:gridCol w:w="738"/>
        <w:gridCol w:w="138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从事职业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主要贡献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640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注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按贡献大</w:t>
            </w:r>
            <w:r>
              <w:rPr>
                <w:rFonts w:ascii="仿宋" w:hAnsi="仿宋" w:eastAsia="仿宋"/>
                <w:sz w:val="24"/>
              </w:rPr>
              <w:t>小</w:t>
            </w:r>
            <w:r>
              <w:rPr>
                <w:rFonts w:hint="eastAsia" w:ascii="仿宋" w:hAnsi="仿宋" w:eastAsia="仿宋"/>
                <w:sz w:val="24"/>
              </w:rPr>
              <w:t>排序，</w:t>
            </w:r>
            <w:r>
              <w:rPr>
                <w:rFonts w:ascii="仿宋" w:hAnsi="仿宋" w:eastAsia="仿宋"/>
                <w:sz w:val="24"/>
              </w:rPr>
              <w:t>不超过</w:t>
            </w:r>
            <w:r>
              <w:rPr>
                <w:rFonts w:hint="eastAsia" w:ascii="仿宋" w:hAnsi="仿宋" w:eastAsia="仿宋"/>
                <w:sz w:val="24"/>
              </w:rPr>
              <w:t>10人。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>一作者</w:t>
            </w: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性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exact"/>
          <w:jc w:val="center"/>
        </w:trPr>
        <w:tc>
          <w:tcPr>
            <w:tcW w:w="22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0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职称/职务</w:t>
            </w:r>
          </w:p>
        </w:tc>
        <w:tc>
          <w:tcPr>
            <w:tcW w:w="3088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exact"/>
          <w:jc w:val="center"/>
        </w:trPr>
        <w:tc>
          <w:tcPr>
            <w:tcW w:w="22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20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电子信箱</w:t>
            </w:r>
          </w:p>
        </w:tc>
        <w:tc>
          <w:tcPr>
            <w:tcW w:w="3088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exact"/>
          <w:jc w:val="center"/>
        </w:trPr>
        <w:tc>
          <w:tcPr>
            <w:tcW w:w="22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20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手  机 </w:t>
            </w:r>
          </w:p>
        </w:tc>
        <w:tc>
          <w:tcPr>
            <w:tcW w:w="30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exact"/>
          <w:jc w:val="center"/>
        </w:trPr>
        <w:tc>
          <w:tcPr>
            <w:tcW w:w="22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</w:t>
            </w:r>
            <w:r>
              <w:rPr>
                <w:rFonts w:ascii="仿宋" w:hAnsi="仿宋" w:eastAsia="仿宋"/>
                <w:sz w:val="24"/>
              </w:rPr>
              <w:t>证号</w:t>
            </w:r>
          </w:p>
        </w:tc>
        <w:tc>
          <w:tcPr>
            <w:tcW w:w="20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党  </w:t>
            </w:r>
            <w:r>
              <w:rPr>
                <w:rFonts w:ascii="仿宋" w:hAnsi="仿宋" w:eastAsia="仿宋"/>
                <w:sz w:val="24"/>
              </w:rPr>
              <w:t>派</w:t>
            </w:r>
          </w:p>
        </w:tc>
        <w:tc>
          <w:tcPr>
            <w:tcW w:w="30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exact"/>
          <w:jc w:val="center"/>
        </w:trPr>
        <w:tc>
          <w:tcPr>
            <w:tcW w:w="22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</w:t>
            </w:r>
            <w:r>
              <w:rPr>
                <w:rFonts w:ascii="仿宋" w:hAnsi="仿宋" w:eastAsia="仿宋"/>
                <w:sz w:val="24"/>
              </w:rPr>
              <w:t>高学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</w:p>
        </w:tc>
        <w:tc>
          <w:tcPr>
            <w:tcW w:w="20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  <w:r>
              <w:rPr>
                <w:rFonts w:ascii="仿宋" w:hAnsi="仿宋" w:eastAsia="仿宋"/>
                <w:sz w:val="24"/>
              </w:rPr>
              <w:t>学</w:t>
            </w:r>
            <w:r>
              <w:rPr>
                <w:rFonts w:hint="eastAsia" w:ascii="仿宋" w:hAnsi="仿宋" w:eastAsia="仿宋"/>
                <w:sz w:val="24"/>
              </w:rPr>
              <w:t>校</w:t>
            </w:r>
          </w:p>
        </w:tc>
        <w:tc>
          <w:tcPr>
            <w:tcW w:w="30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08" w:hRule="atLeast"/>
          <w:jc w:val="center"/>
        </w:trPr>
        <w:tc>
          <w:tcPr>
            <w:tcW w:w="22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对作品主要贡献</w:t>
            </w:r>
          </w:p>
        </w:tc>
        <w:tc>
          <w:tcPr>
            <w:tcW w:w="63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56" w:beforeLines="50" w:line="580" w:lineRule="exac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300</w:t>
            </w:r>
            <w:r>
              <w:rPr>
                <w:rFonts w:ascii="仿宋" w:hAnsi="仿宋" w:eastAsia="仿宋"/>
                <w:sz w:val="24"/>
                <w:szCs w:val="21"/>
              </w:rPr>
              <w:t>-500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23" w:hRule="atLeast"/>
          <w:jc w:val="center"/>
        </w:trPr>
        <w:tc>
          <w:tcPr>
            <w:tcW w:w="22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第</w:t>
            </w:r>
            <w:r>
              <w:rPr>
                <w:rFonts w:ascii="仿宋" w:hAnsi="仿宋" w:eastAsia="仿宋"/>
                <w:sz w:val="24"/>
                <w:szCs w:val="21"/>
              </w:rPr>
              <w:t>一作者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承诺与授权</w:t>
            </w:r>
          </w:p>
        </w:tc>
        <w:tc>
          <w:tcPr>
            <w:tcW w:w="63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56" w:beforeLines="50" w:line="580" w:lineRule="exac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承诺所申报的作品知识产权明晰，符合我国《著作权法》的有关规定，如发生知识产权纠纷，由申报方自行承担全部后果。</w:t>
            </w:r>
          </w:p>
          <w:p>
            <w:pPr>
              <w:spacing w:before="156" w:beforeLines="50" w:line="580" w:lineRule="exact"/>
              <w:ind w:firstLine="480" w:firstLineChars="20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授权中国航海学会将作品纳入中国航海科普资源库，并通过中国航海</w:t>
            </w:r>
            <w:r>
              <w:rPr>
                <w:rFonts w:ascii="仿宋" w:hAnsi="仿宋" w:eastAsia="仿宋"/>
                <w:sz w:val="24"/>
                <w:szCs w:val="21"/>
              </w:rPr>
              <w:t>学会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门</w:t>
            </w:r>
            <w:r>
              <w:rPr>
                <w:rFonts w:ascii="仿宋" w:hAnsi="仿宋" w:eastAsia="仿宋"/>
                <w:sz w:val="24"/>
                <w:szCs w:val="21"/>
              </w:rPr>
              <w:t>户网站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进行公益性展示，其中图书类展示基本内容介绍，电子</w:t>
            </w:r>
            <w:r>
              <w:rPr>
                <w:rFonts w:ascii="仿宋" w:hAnsi="仿宋" w:eastAsia="仿宋"/>
                <w:sz w:val="24"/>
                <w:szCs w:val="21"/>
              </w:rPr>
              <w:t>出版物和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音像类展示全部内容。</w:t>
            </w:r>
          </w:p>
          <w:p>
            <w:pPr>
              <w:spacing w:before="156" w:beforeLines="50" w:line="580" w:lineRule="exact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spacing w:before="156" w:beforeLines="50" w:line="580" w:lineRule="exact"/>
              <w:ind w:firstLine="3000" w:firstLineChars="125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 xml:space="preserve">第一作者签章：  </w:t>
            </w:r>
            <w:r>
              <w:rPr>
                <w:rFonts w:ascii="仿宋" w:hAnsi="仿宋" w:eastAsia="仿宋"/>
                <w:sz w:val="24"/>
                <w:szCs w:val="21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1"/>
              </w:rPr>
              <w:t xml:space="preserve">  </w:t>
            </w:r>
          </w:p>
          <w:p>
            <w:pPr>
              <w:spacing w:line="580" w:lineRule="exact"/>
              <w:ind w:firstLine="4560" w:firstLineChars="190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年    月    日</w:t>
            </w:r>
          </w:p>
        </w:tc>
      </w:tr>
    </w:tbl>
    <w:p>
      <w:pPr>
        <w:spacing w:line="480" w:lineRule="exact"/>
        <w:jc w:val="center"/>
        <w:rPr>
          <w:rFonts w:ascii="华文中宋" w:hAnsi="华文中宋" w:eastAsia="华文中宋"/>
          <w:b/>
          <w:sz w:val="36"/>
        </w:rPr>
      </w:pPr>
      <w:r>
        <w:br w:type="page"/>
      </w:r>
      <w:r>
        <w:rPr>
          <w:rFonts w:hint="eastAsia" w:ascii="华文中宋" w:hAnsi="华文中宋" w:eastAsia="华文中宋"/>
          <w:b/>
          <w:sz w:val="36"/>
        </w:rPr>
        <w:t>作</w:t>
      </w:r>
      <w:r>
        <w:rPr>
          <w:rFonts w:ascii="华文中宋" w:hAnsi="华文中宋" w:eastAsia="华文中宋"/>
          <w:b/>
          <w:sz w:val="36"/>
        </w:rPr>
        <w:t>品主要完成</w:t>
      </w:r>
      <w:r>
        <w:rPr>
          <w:rFonts w:hint="eastAsia" w:ascii="华文中宋" w:hAnsi="华文中宋" w:eastAsia="华文中宋"/>
          <w:b/>
          <w:sz w:val="36"/>
        </w:rPr>
        <w:t>单位情况表</w:t>
      </w:r>
    </w:p>
    <w:p>
      <w:pPr>
        <w:spacing w:line="480" w:lineRule="exact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（</w:t>
      </w:r>
      <w:r>
        <w:rPr>
          <w:rFonts w:ascii="华文中宋" w:hAnsi="华文中宋" w:eastAsia="华文中宋"/>
          <w:sz w:val="30"/>
          <w:szCs w:val="30"/>
        </w:rPr>
        <w:t>必填）</w:t>
      </w:r>
    </w:p>
    <w:tbl>
      <w:tblPr>
        <w:tblStyle w:val="8"/>
        <w:tblW w:w="8641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7"/>
        <w:gridCol w:w="1434"/>
        <w:gridCol w:w="1558"/>
        <w:gridCol w:w="1626"/>
        <w:gridCol w:w="11"/>
        <w:gridCol w:w="1189"/>
        <w:gridCol w:w="11"/>
        <w:gridCol w:w="1400"/>
        <w:gridCol w:w="3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5" w:type="dxa"/>
          <w:trHeight w:val="547" w:hRule="atLeast"/>
          <w:jc w:val="center"/>
        </w:trPr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单位名称</w:t>
            </w:r>
          </w:p>
        </w:tc>
        <w:tc>
          <w:tcPr>
            <w:tcW w:w="722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5" w:type="dxa"/>
          <w:trHeight w:val="547" w:hRule="atLeast"/>
          <w:jc w:val="center"/>
        </w:trPr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  序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法定代表人</w:t>
            </w:r>
          </w:p>
        </w:tc>
        <w:tc>
          <w:tcPr>
            <w:tcW w:w="163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所在地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5" w:type="dxa"/>
          <w:trHeight w:val="547" w:hRule="atLeast"/>
          <w:jc w:val="center"/>
        </w:trPr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单位性质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通讯地址</w:t>
            </w:r>
          </w:p>
        </w:tc>
        <w:tc>
          <w:tcPr>
            <w:tcW w:w="423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5" w:type="dxa"/>
          <w:trHeight w:val="593" w:hRule="atLeast"/>
          <w:jc w:val="center"/>
        </w:trPr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联 系 人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 xml:space="preserve">职务 </w:t>
            </w: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办公电话</w:t>
            </w:r>
          </w:p>
        </w:tc>
        <w:tc>
          <w:tcPr>
            <w:tcW w:w="141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5" w:type="dxa"/>
          <w:trHeight w:val="593" w:hRule="atLeast"/>
          <w:jc w:val="center"/>
        </w:trPr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手  机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电子信箱</w:t>
            </w:r>
          </w:p>
        </w:tc>
        <w:tc>
          <w:tcPr>
            <w:tcW w:w="42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5" w:type="dxa"/>
          <w:trHeight w:val="4082" w:hRule="atLeast"/>
          <w:jc w:val="center"/>
        </w:trPr>
        <w:tc>
          <w:tcPr>
            <w:tcW w:w="13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对作品主要贡献</w:t>
            </w:r>
          </w:p>
        </w:tc>
        <w:tc>
          <w:tcPr>
            <w:tcW w:w="722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</w:tcPr>
          <w:p>
            <w:pPr>
              <w:spacing w:before="156" w:beforeLines="50" w:line="580" w:lineRule="exac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200-300字。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" w:hRule="atLeast"/>
          <w:jc w:val="center"/>
        </w:trPr>
        <w:tc>
          <w:tcPr>
            <w:tcW w:w="13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264" w:type="dxa"/>
            <w:gridSpan w:val="8"/>
            <w:tcBorders>
              <w:top w:val="single" w:color="FFFFFF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spacing w:line="580" w:lineRule="exac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5" w:type="dxa"/>
          <w:trHeight w:val="2655" w:hRule="atLeast"/>
          <w:jc w:val="center"/>
        </w:trPr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声明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56" w:beforeLines="50" w:line="580" w:lineRule="exact"/>
              <w:ind w:firstLine="480" w:firstLineChars="20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本单位对推荐（申报）书内容及全部附件材料进行了审查，全部内容和材料属实，不存在任何违反《著作权法》等相关法律法规及侵犯他人知识产权的情形。本</w:t>
            </w:r>
            <w:r>
              <w:rPr>
                <w:rFonts w:ascii="仿宋" w:hAnsi="仿宋" w:eastAsia="仿宋"/>
                <w:sz w:val="24"/>
                <w:szCs w:val="21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对推荐材料的真实性负责。</w:t>
            </w:r>
          </w:p>
          <w:p>
            <w:pPr>
              <w:spacing w:line="580" w:lineRule="exact"/>
              <w:ind w:firstLine="5040" w:firstLineChars="210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单位盖章</w:t>
            </w:r>
            <w:r>
              <w:rPr>
                <w:rFonts w:ascii="仿宋" w:hAnsi="仿宋" w:eastAsia="仿宋"/>
                <w:sz w:val="24"/>
                <w:szCs w:val="21"/>
              </w:rPr>
              <w:t xml:space="preserve">                                       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1"/>
              </w:rPr>
              <w:t xml:space="preserve">  </w:t>
            </w:r>
          </w:p>
          <w:p>
            <w:pPr>
              <w:spacing w:line="580" w:lineRule="exact"/>
              <w:ind w:firstLine="5040" w:firstLineChars="210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年  月  日</w:t>
            </w:r>
          </w:p>
        </w:tc>
      </w:tr>
    </w:tbl>
    <w:p>
      <w:pPr>
        <w:spacing w:before="156" w:beforeLines="50" w:line="400" w:lineRule="exact"/>
        <w:ind w:firstLine="210" w:firstLineChars="1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注：每个主要完成单位分别填写，排序须与申报书首页主要完成单位排序一致。</w:t>
      </w:r>
    </w:p>
    <w:p>
      <w:pPr>
        <w:widowControl/>
        <w:spacing w:line="580" w:lineRule="exact"/>
        <w:ind w:firstLine="420"/>
        <w:jc w:val="left"/>
        <w:rPr>
          <w:rFonts w:ascii="仿宋" w:hAnsi="仿宋" w:eastAsia="仿宋" w:cs="Arial"/>
          <w:kern w:val="0"/>
          <w:sz w:val="24"/>
          <w:szCs w:val="21"/>
        </w:rPr>
      </w:pPr>
    </w:p>
    <w:sectPr>
      <w:footerReference r:id="rId3" w:type="default"/>
      <w:pgSz w:w="11906" w:h="16838"/>
      <w:pgMar w:top="1440" w:right="1418" w:bottom="1440" w:left="1418" w:header="851" w:footer="56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99126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ZGNiODAzYzQ3MjZmMzYzY2IzOGJlMTA4ZGI2ZmMifQ=="/>
  </w:docVars>
  <w:rsids>
    <w:rsidRoot w:val="00763CE7"/>
    <w:rsid w:val="00011EC7"/>
    <w:rsid w:val="00025ECF"/>
    <w:rsid w:val="000353E9"/>
    <w:rsid w:val="00040ACA"/>
    <w:rsid w:val="00054400"/>
    <w:rsid w:val="00054FAB"/>
    <w:rsid w:val="0006182C"/>
    <w:rsid w:val="00071D73"/>
    <w:rsid w:val="00086864"/>
    <w:rsid w:val="0009496C"/>
    <w:rsid w:val="00095A60"/>
    <w:rsid w:val="000E44A1"/>
    <w:rsid w:val="000F0D4C"/>
    <w:rsid w:val="000F42E3"/>
    <w:rsid w:val="000F474C"/>
    <w:rsid w:val="000F5363"/>
    <w:rsid w:val="001004ED"/>
    <w:rsid w:val="001055F9"/>
    <w:rsid w:val="001212FB"/>
    <w:rsid w:val="00126307"/>
    <w:rsid w:val="00163954"/>
    <w:rsid w:val="00175438"/>
    <w:rsid w:val="00182A73"/>
    <w:rsid w:val="00187473"/>
    <w:rsid w:val="001A0284"/>
    <w:rsid w:val="001A2F43"/>
    <w:rsid w:val="001A5716"/>
    <w:rsid w:val="001C3843"/>
    <w:rsid w:val="001D6604"/>
    <w:rsid w:val="00202923"/>
    <w:rsid w:val="00204767"/>
    <w:rsid w:val="00207A5D"/>
    <w:rsid w:val="00221247"/>
    <w:rsid w:val="00226CAE"/>
    <w:rsid w:val="002730E8"/>
    <w:rsid w:val="00285F94"/>
    <w:rsid w:val="00292CDB"/>
    <w:rsid w:val="00296DED"/>
    <w:rsid w:val="002A5C1F"/>
    <w:rsid w:val="002B1A75"/>
    <w:rsid w:val="003069D2"/>
    <w:rsid w:val="00317231"/>
    <w:rsid w:val="00336F71"/>
    <w:rsid w:val="00346E95"/>
    <w:rsid w:val="00382168"/>
    <w:rsid w:val="003B7F0D"/>
    <w:rsid w:val="00406E96"/>
    <w:rsid w:val="00407A42"/>
    <w:rsid w:val="004614FE"/>
    <w:rsid w:val="0047497B"/>
    <w:rsid w:val="00474DC1"/>
    <w:rsid w:val="0048742D"/>
    <w:rsid w:val="004940DD"/>
    <w:rsid w:val="004B3F07"/>
    <w:rsid w:val="004B612C"/>
    <w:rsid w:val="004C192E"/>
    <w:rsid w:val="004D5A59"/>
    <w:rsid w:val="004E1C2A"/>
    <w:rsid w:val="004E2FBF"/>
    <w:rsid w:val="00504B17"/>
    <w:rsid w:val="00511417"/>
    <w:rsid w:val="00520B75"/>
    <w:rsid w:val="00532174"/>
    <w:rsid w:val="00541FFF"/>
    <w:rsid w:val="005548B2"/>
    <w:rsid w:val="00585842"/>
    <w:rsid w:val="005957CA"/>
    <w:rsid w:val="005A3379"/>
    <w:rsid w:val="005B1977"/>
    <w:rsid w:val="005C288A"/>
    <w:rsid w:val="005D405F"/>
    <w:rsid w:val="005E1FE6"/>
    <w:rsid w:val="005F1DF2"/>
    <w:rsid w:val="005F577E"/>
    <w:rsid w:val="00606E80"/>
    <w:rsid w:val="00623E1E"/>
    <w:rsid w:val="00647850"/>
    <w:rsid w:val="006630C8"/>
    <w:rsid w:val="006823DC"/>
    <w:rsid w:val="006849F4"/>
    <w:rsid w:val="006A41FB"/>
    <w:rsid w:val="006C0082"/>
    <w:rsid w:val="006C5172"/>
    <w:rsid w:val="00704886"/>
    <w:rsid w:val="0070544A"/>
    <w:rsid w:val="00722F85"/>
    <w:rsid w:val="00763CE7"/>
    <w:rsid w:val="00770A10"/>
    <w:rsid w:val="007F284A"/>
    <w:rsid w:val="00841B3E"/>
    <w:rsid w:val="0087666E"/>
    <w:rsid w:val="00885DC1"/>
    <w:rsid w:val="0089403C"/>
    <w:rsid w:val="008A2380"/>
    <w:rsid w:val="008B11F6"/>
    <w:rsid w:val="008B36A1"/>
    <w:rsid w:val="008C1324"/>
    <w:rsid w:val="00913EF0"/>
    <w:rsid w:val="009516D7"/>
    <w:rsid w:val="0095325A"/>
    <w:rsid w:val="00954F1C"/>
    <w:rsid w:val="00961203"/>
    <w:rsid w:val="009826B3"/>
    <w:rsid w:val="0098601A"/>
    <w:rsid w:val="009905F2"/>
    <w:rsid w:val="009C096D"/>
    <w:rsid w:val="009C2E55"/>
    <w:rsid w:val="009E40F0"/>
    <w:rsid w:val="009F75BD"/>
    <w:rsid w:val="00A1004E"/>
    <w:rsid w:val="00A62BF4"/>
    <w:rsid w:val="00A83E7E"/>
    <w:rsid w:val="00A87318"/>
    <w:rsid w:val="00A87D49"/>
    <w:rsid w:val="00AE5B8B"/>
    <w:rsid w:val="00B26B39"/>
    <w:rsid w:val="00B35251"/>
    <w:rsid w:val="00B531D2"/>
    <w:rsid w:val="00B64585"/>
    <w:rsid w:val="00B75BED"/>
    <w:rsid w:val="00B764CF"/>
    <w:rsid w:val="00B77853"/>
    <w:rsid w:val="00B96C50"/>
    <w:rsid w:val="00C05265"/>
    <w:rsid w:val="00C078C7"/>
    <w:rsid w:val="00C1513E"/>
    <w:rsid w:val="00C24E61"/>
    <w:rsid w:val="00C37FAC"/>
    <w:rsid w:val="00C677A4"/>
    <w:rsid w:val="00C73AEE"/>
    <w:rsid w:val="00C83226"/>
    <w:rsid w:val="00C8695F"/>
    <w:rsid w:val="00C93D05"/>
    <w:rsid w:val="00C945DE"/>
    <w:rsid w:val="00C971A2"/>
    <w:rsid w:val="00CA4585"/>
    <w:rsid w:val="00CB7837"/>
    <w:rsid w:val="00CD0B64"/>
    <w:rsid w:val="00CE2AE7"/>
    <w:rsid w:val="00CF38F6"/>
    <w:rsid w:val="00D44216"/>
    <w:rsid w:val="00D86306"/>
    <w:rsid w:val="00D92803"/>
    <w:rsid w:val="00DB17EF"/>
    <w:rsid w:val="00DB4517"/>
    <w:rsid w:val="00DC0DCC"/>
    <w:rsid w:val="00DC3072"/>
    <w:rsid w:val="00DD31B6"/>
    <w:rsid w:val="00DE168E"/>
    <w:rsid w:val="00DE2F72"/>
    <w:rsid w:val="00DF3A43"/>
    <w:rsid w:val="00DF6CD7"/>
    <w:rsid w:val="00E2189E"/>
    <w:rsid w:val="00E35A0C"/>
    <w:rsid w:val="00E54A35"/>
    <w:rsid w:val="00E7595A"/>
    <w:rsid w:val="00E94D86"/>
    <w:rsid w:val="00ED0A9E"/>
    <w:rsid w:val="00EE4E9E"/>
    <w:rsid w:val="00EE6AF6"/>
    <w:rsid w:val="00F00535"/>
    <w:rsid w:val="00F01527"/>
    <w:rsid w:val="00F42A59"/>
    <w:rsid w:val="00F52072"/>
    <w:rsid w:val="00F72AFB"/>
    <w:rsid w:val="00F97059"/>
    <w:rsid w:val="00FD4C14"/>
    <w:rsid w:val="00FE513C"/>
    <w:rsid w:val="00FF2CFC"/>
    <w:rsid w:val="0D333C06"/>
    <w:rsid w:val="117C6279"/>
    <w:rsid w:val="12A83E03"/>
    <w:rsid w:val="137F19FE"/>
    <w:rsid w:val="171952CF"/>
    <w:rsid w:val="1B8F252F"/>
    <w:rsid w:val="1EBF3830"/>
    <w:rsid w:val="225C2514"/>
    <w:rsid w:val="31B82EBD"/>
    <w:rsid w:val="321E6F8D"/>
    <w:rsid w:val="36D52B69"/>
    <w:rsid w:val="467D28D5"/>
    <w:rsid w:val="47677F33"/>
    <w:rsid w:val="48861F15"/>
    <w:rsid w:val="4AB02617"/>
    <w:rsid w:val="4CFE72EA"/>
    <w:rsid w:val="642947E0"/>
    <w:rsid w:val="64D40EFE"/>
    <w:rsid w:val="66714CAB"/>
    <w:rsid w:val="672C3830"/>
    <w:rsid w:val="695B72A7"/>
    <w:rsid w:val="69A3283D"/>
    <w:rsid w:val="6D3451EC"/>
    <w:rsid w:val="6E3E3E47"/>
    <w:rsid w:val="71267542"/>
    <w:rsid w:val="71430549"/>
    <w:rsid w:val="767174B1"/>
    <w:rsid w:val="7944581F"/>
    <w:rsid w:val="7A8552D9"/>
    <w:rsid w:val="7BAC2D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7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正文文本缩进 3 Char"/>
    <w:basedOn w:val="9"/>
    <w:link w:val="6"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1281</Words>
  <Characters>1373</Characters>
  <Lines>31</Lines>
  <Paragraphs>8</Paragraphs>
  <TotalTime>1</TotalTime>
  <ScaleCrop>false</ScaleCrop>
  <LinksUpToDate>false</LinksUpToDate>
  <CharactersWithSpaces>1676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2021-05-12T05:46:00Z</dcterms:created>
  <dc:creator>win10zyb</dc:creator>
  <cp:lastModifiedBy>郭卫华</cp:lastModifiedBy>
  <cp:lastPrinted>2021-03-09T00:41:00Z</cp:lastPrinted>
  <dcterms:modified xsi:type="dcterms:W3CDTF">2023-05-08T01:19:53Z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4636EE599C2D48E5B8EAC620DFBEB14A</vt:lpwstr>
  </property>
</Properties>
</file>