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E8" w:rsidRPr="003F5D66" w:rsidRDefault="004D7EE8" w:rsidP="00957671">
      <w:pPr>
        <w:widowControl/>
        <w:jc w:val="left"/>
        <w:rPr>
          <w:rFonts w:ascii="华文仿宋" w:eastAsia="华文仿宋" w:hAnsi="华文仿宋" w:cs="Times New Roman"/>
          <w:sz w:val="30"/>
          <w:szCs w:val="30"/>
        </w:rPr>
      </w:pPr>
      <w:bookmarkStart w:id="0" w:name="_GoBack"/>
      <w:bookmarkEnd w:id="0"/>
      <w:r>
        <w:rPr>
          <w:rFonts w:ascii="华文仿宋" w:eastAsia="华文仿宋" w:hAnsi="华文仿宋"/>
          <w:sz w:val="30"/>
          <w:szCs w:val="30"/>
        </w:rPr>
        <w:br w:type="page"/>
      </w:r>
      <w:r w:rsidRPr="003F5D66">
        <w:rPr>
          <w:rFonts w:ascii="华文仿宋" w:eastAsia="华文仿宋" w:hAnsi="华文仿宋" w:cs="Times New Roman" w:hint="eastAsia"/>
          <w:sz w:val="30"/>
          <w:szCs w:val="30"/>
        </w:rPr>
        <w:t>附件1</w:t>
      </w:r>
    </w:p>
    <w:p w:rsidR="004D7EE8" w:rsidRPr="000F32D0" w:rsidRDefault="004D7EE8" w:rsidP="00D004FC">
      <w:pPr>
        <w:spacing w:beforeLines="50" w:before="156" w:afterLines="150" w:after="468" w:line="7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0F32D0">
        <w:rPr>
          <w:rFonts w:ascii="华文中宋" w:eastAsia="华文中宋" w:hAnsi="华文中宋" w:cs="Times New Roman" w:hint="eastAsia"/>
          <w:sz w:val="44"/>
          <w:szCs w:val="44"/>
        </w:rPr>
        <w:t>全国科普教育基地201</w:t>
      </w:r>
      <w:r w:rsidR="007F20C9">
        <w:rPr>
          <w:rFonts w:ascii="华文中宋" w:eastAsia="华文中宋" w:hAnsi="华文中宋" w:cs="Times New Roman" w:hint="eastAsia"/>
          <w:sz w:val="44"/>
          <w:szCs w:val="44"/>
        </w:rPr>
        <w:t>4</w:t>
      </w:r>
      <w:r w:rsidRPr="000F32D0">
        <w:rPr>
          <w:rFonts w:ascii="华文中宋" w:eastAsia="华文中宋" w:hAnsi="华文中宋" w:cs="Times New Roman" w:hint="eastAsia"/>
          <w:sz w:val="44"/>
          <w:szCs w:val="44"/>
        </w:rPr>
        <w:t>年度工作考核报表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5"/>
        <w:gridCol w:w="998"/>
        <w:gridCol w:w="9"/>
        <w:gridCol w:w="17"/>
        <w:gridCol w:w="13"/>
        <w:gridCol w:w="496"/>
        <w:gridCol w:w="312"/>
        <w:gridCol w:w="86"/>
        <w:gridCol w:w="729"/>
        <w:gridCol w:w="502"/>
        <w:gridCol w:w="447"/>
        <w:gridCol w:w="575"/>
        <w:gridCol w:w="156"/>
        <w:gridCol w:w="188"/>
        <w:gridCol w:w="113"/>
        <w:gridCol w:w="13"/>
        <w:gridCol w:w="705"/>
        <w:gridCol w:w="374"/>
        <w:gridCol w:w="55"/>
        <w:gridCol w:w="959"/>
        <w:gridCol w:w="100"/>
        <w:gridCol w:w="71"/>
        <w:gridCol w:w="8"/>
        <w:gridCol w:w="118"/>
        <w:gridCol w:w="192"/>
        <w:gridCol w:w="1179"/>
      </w:tblGrid>
      <w:tr w:rsidR="004D7EE8" w:rsidRPr="00E050E0" w:rsidTr="00E30745">
        <w:trPr>
          <w:trHeight w:val="454"/>
          <w:jc w:val="center"/>
        </w:trPr>
        <w:tc>
          <w:tcPr>
            <w:tcW w:w="5000" w:type="pct"/>
            <w:gridSpan w:val="27"/>
            <w:vAlign w:val="center"/>
          </w:tcPr>
          <w:p w:rsidR="004D7EE8" w:rsidRPr="000938A7" w:rsidRDefault="004D7EE8" w:rsidP="000938A7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0938A7">
              <w:rPr>
                <w:rFonts w:ascii="黑体" w:eastAsia="黑体" w:hAnsi="黑体" w:cs="Times New Roman" w:hint="eastAsia"/>
                <w:sz w:val="24"/>
                <w:szCs w:val="24"/>
              </w:rPr>
              <w:t>一、基本信息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1054" w:type="pct"/>
            <w:gridSpan w:val="3"/>
            <w:vAlign w:val="center"/>
          </w:tcPr>
          <w:p w:rsidR="004D7EE8" w:rsidRPr="00E050E0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3946" w:type="pct"/>
            <w:gridSpan w:val="24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1054" w:type="pct"/>
            <w:gridSpan w:val="3"/>
            <w:vAlign w:val="center"/>
          </w:tcPr>
          <w:p w:rsidR="004D7EE8" w:rsidRPr="00E050E0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负责人</w:t>
            </w:r>
          </w:p>
        </w:tc>
        <w:tc>
          <w:tcPr>
            <w:tcW w:w="885" w:type="pct"/>
            <w:gridSpan w:val="7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4" w:type="pct"/>
            <w:gridSpan w:val="5"/>
            <w:vAlign w:val="center"/>
          </w:tcPr>
          <w:p w:rsidR="004D7EE8" w:rsidRPr="00E050E0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办公电话</w:t>
            </w:r>
          </w:p>
        </w:tc>
        <w:tc>
          <w:tcPr>
            <w:tcW w:w="641" w:type="pct"/>
            <w:gridSpan w:val="4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7" w:type="pct"/>
            <w:gridSpan w:val="6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传真号码</w:t>
            </w:r>
          </w:p>
        </w:tc>
        <w:tc>
          <w:tcPr>
            <w:tcW w:w="729" w:type="pct"/>
            <w:gridSpan w:val="2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1054" w:type="pct"/>
            <w:gridSpan w:val="3"/>
            <w:vAlign w:val="center"/>
          </w:tcPr>
          <w:p w:rsidR="004D7EE8" w:rsidRPr="00E050E0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联系部门</w:t>
            </w:r>
          </w:p>
        </w:tc>
        <w:tc>
          <w:tcPr>
            <w:tcW w:w="885" w:type="pct"/>
            <w:gridSpan w:val="7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4" w:type="pct"/>
            <w:gridSpan w:val="5"/>
            <w:vAlign w:val="center"/>
          </w:tcPr>
          <w:p w:rsidR="004D7EE8" w:rsidRPr="00E050E0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641" w:type="pct"/>
            <w:gridSpan w:val="4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7" w:type="pct"/>
            <w:gridSpan w:val="6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办公电话</w:t>
            </w:r>
          </w:p>
        </w:tc>
        <w:tc>
          <w:tcPr>
            <w:tcW w:w="729" w:type="pct"/>
            <w:gridSpan w:val="2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1054" w:type="pct"/>
            <w:gridSpan w:val="3"/>
            <w:vAlign w:val="center"/>
          </w:tcPr>
          <w:p w:rsidR="004D7EE8" w:rsidRPr="00E050E0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传真号码</w:t>
            </w:r>
          </w:p>
        </w:tc>
        <w:tc>
          <w:tcPr>
            <w:tcW w:w="885" w:type="pct"/>
            <w:gridSpan w:val="7"/>
          </w:tcPr>
          <w:p w:rsidR="004D7EE8" w:rsidRPr="00E63151" w:rsidRDefault="004D7EE8" w:rsidP="00E30745">
            <w:pPr>
              <w:spacing w:line="500" w:lineRule="exac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994" w:type="pct"/>
            <w:gridSpan w:val="5"/>
            <w:vAlign w:val="center"/>
          </w:tcPr>
          <w:p w:rsidR="004D7EE8" w:rsidRPr="00E63151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E63151"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641" w:type="pct"/>
            <w:gridSpan w:val="4"/>
          </w:tcPr>
          <w:p w:rsidR="004D7EE8" w:rsidRPr="00E63151" w:rsidRDefault="004D7EE8" w:rsidP="00E30745">
            <w:pPr>
              <w:spacing w:line="500" w:lineRule="exac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697" w:type="pct"/>
            <w:gridSpan w:val="6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729" w:type="pct"/>
            <w:gridSpan w:val="2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1054" w:type="pct"/>
            <w:gridSpan w:val="3"/>
            <w:vAlign w:val="center"/>
          </w:tcPr>
          <w:p w:rsidR="004D7EE8" w:rsidRPr="00E050E0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通信地址</w:t>
            </w:r>
          </w:p>
        </w:tc>
        <w:tc>
          <w:tcPr>
            <w:tcW w:w="2519" w:type="pct"/>
            <w:gridSpan w:val="16"/>
          </w:tcPr>
          <w:p w:rsidR="004D7EE8" w:rsidRPr="00E63151" w:rsidRDefault="004D7EE8" w:rsidP="00E30745">
            <w:pPr>
              <w:spacing w:line="500" w:lineRule="exac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697" w:type="pct"/>
            <w:gridSpan w:val="6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729" w:type="pct"/>
            <w:gridSpan w:val="2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1054" w:type="pct"/>
            <w:gridSpan w:val="3"/>
            <w:vAlign w:val="center"/>
          </w:tcPr>
          <w:p w:rsidR="004D7EE8" w:rsidRPr="00E050E0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单位网址</w:t>
            </w:r>
          </w:p>
        </w:tc>
        <w:tc>
          <w:tcPr>
            <w:tcW w:w="3946" w:type="pct"/>
            <w:gridSpan w:val="24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1054" w:type="pct"/>
            <w:gridSpan w:val="3"/>
            <w:vAlign w:val="center"/>
          </w:tcPr>
          <w:p w:rsidR="004D7EE8" w:rsidRPr="00E050E0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申报类别</w:t>
            </w:r>
          </w:p>
        </w:tc>
        <w:tc>
          <w:tcPr>
            <w:tcW w:w="3946" w:type="pct"/>
            <w:gridSpan w:val="24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A科技场馆类 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B社会公共场所类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 C科研院所类 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D生产设施类 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E其他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1054" w:type="pct"/>
            <w:gridSpan w:val="3"/>
          </w:tcPr>
          <w:p w:rsidR="004D7EE8" w:rsidRPr="00E050E0" w:rsidRDefault="004D7EE8" w:rsidP="00E3074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主管单位</w:t>
            </w:r>
          </w:p>
        </w:tc>
        <w:tc>
          <w:tcPr>
            <w:tcW w:w="1696" w:type="pct"/>
            <w:gridSpan w:val="10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25" w:type="pct"/>
            <w:gridSpan w:val="5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推荐单位</w:t>
            </w:r>
          </w:p>
        </w:tc>
        <w:tc>
          <w:tcPr>
            <w:tcW w:w="1624" w:type="pct"/>
            <w:gridSpan w:val="9"/>
          </w:tcPr>
          <w:p w:rsidR="004D7EE8" w:rsidRPr="00E050E0" w:rsidRDefault="004D7EE8" w:rsidP="00E30745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RPr="00E050E0" w:rsidTr="000938A7">
        <w:trPr>
          <w:trHeight w:val="454"/>
          <w:jc w:val="center"/>
        </w:trPr>
        <w:tc>
          <w:tcPr>
            <w:tcW w:w="5000" w:type="pct"/>
            <w:gridSpan w:val="27"/>
            <w:vAlign w:val="center"/>
          </w:tcPr>
          <w:p w:rsidR="004D7EE8" w:rsidRPr="000938A7" w:rsidRDefault="004D7EE8" w:rsidP="000938A7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0938A7">
              <w:rPr>
                <w:rFonts w:ascii="黑体" w:eastAsia="黑体" w:hAnsi="黑体" w:cs="Times New Roman" w:hint="eastAsia"/>
                <w:sz w:val="24"/>
                <w:szCs w:val="24"/>
              </w:rPr>
              <w:t>二、科普活动及效果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1068" w:type="pct"/>
            <w:gridSpan w:val="5"/>
            <w:tcBorders>
              <w:bottom w:val="single" w:sz="4" w:space="0" w:color="auto"/>
            </w:tcBorders>
            <w:vAlign w:val="center"/>
          </w:tcPr>
          <w:p w:rsidR="004D7EE8" w:rsidRPr="00E050E0" w:rsidRDefault="004D7EE8" w:rsidP="00E30745">
            <w:pPr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1.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开放情况</w:t>
            </w:r>
          </w:p>
        </w:tc>
        <w:tc>
          <w:tcPr>
            <w:tcW w:w="1376" w:type="pct"/>
            <w:gridSpan w:val="7"/>
            <w:tcBorders>
              <w:bottom w:val="single" w:sz="4" w:space="0" w:color="auto"/>
            </w:tcBorders>
            <w:vAlign w:val="center"/>
          </w:tcPr>
          <w:p w:rsidR="004D7EE8" w:rsidRPr="00E050E0" w:rsidRDefault="004D7EE8" w:rsidP="00E30745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（1</w:t>
            </w:r>
            <w:r>
              <w:rPr>
                <w:rFonts w:ascii="宋体" w:eastAsia="宋体" w:hAnsi="宋体" w:cs="Times New Roman"/>
                <w:szCs w:val="21"/>
              </w:rPr>
              <w:t>）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年开放天数</w:t>
            </w:r>
          </w:p>
        </w:tc>
        <w:tc>
          <w:tcPr>
            <w:tcW w:w="549" w:type="pct"/>
            <w:gridSpan w:val="4"/>
            <w:tcBorders>
              <w:bottom w:val="single" w:sz="4" w:space="0" w:color="auto"/>
            </w:tcBorders>
            <w:vAlign w:val="center"/>
          </w:tcPr>
          <w:p w:rsidR="004D7EE8" w:rsidRPr="00E050E0" w:rsidRDefault="004D7EE8" w:rsidP="00E30745">
            <w:pPr>
              <w:spacing w:line="4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天</w:t>
            </w:r>
          </w:p>
        </w:tc>
        <w:tc>
          <w:tcPr>
            <w:tcW w:w="1215" w:type="pct"/>
            <w:gridSpan w:val="8"/>
            <w:tcBorders>
              <w:bottom w:val="single" w:sz="4" w:space="0" w:color="auto"/>
            </w:tcBorders>
            <w:vAlign w:val="center"/>
          </w:tcPr>
          <w:p w:rsidR="004D7EE8" w:rsidRPr="00E050E0" w:rsidRDefault="004D7EE8" w:rsidP="000938A7">
            <w:pPr>
              <w:spacing w:line="480" w:lineRule="exact"/>
              <w:ind w:right="420" w:firstLineChars="50" w:firstLine="10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(2)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年参观人数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>／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人次</w:t>
            </w:r>
          </w:p>
        </w:tc>
        <w:tc>
          <w:tcPr>
            <w:tcW w:w="792" w:type="pct"/>
            <w:gridSpan w:val="3"/>
            <w:tcBorders>
              <w:bottom w:val="single" w:sz="4" w:space="0" w:color="auto"/>
            </w:tcBorders>
            <w:vAlign w:val="center"/>
          </w:tcPr>
          <w:p w:rsidR="004D7EE8" w:rsidRPr="00E050E0" w:rsidRDefault="004D7EE8" w:rsidP="000938A7">
            <w:pPr>
              <w:spacing w:line="480" w:lineRule="exact"/>
              <w:ind w:left="42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万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52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活动</w:t>
            </w:r>
            <w:r>
              <w:rPr>
                <w:rFonts w:ascii="宋体" w:eastAsia="宋体" w:hAnsi="宋体" w:cs="Times New Roman" w:hint="eastAsia"/>
                <w:szCs w:val="21"/>
              </w:rPr>
              <w:t>效果</w:t>
            </w:r>
          </w:p>
        </w:tc>
        <w:tc>
          <w:tcPr>
            <w:tcW w:w="552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D7EE8" w:rsidRDefault="004D7EE8" w:rsidP="00E30745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:rsidR="004D7EE8" w:rsidRPr="00E050E0" w:rsidRDefault="004D7EE8" w:rsidP="00E30745">
            <w:pPr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</w:tc>
        <w:tc>
          <w:tcPr>
            <w:tcW w:w="1918" w:type="pct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(1)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科普讲座/展览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         </w:t>
            </w:r>
          </w:p>
        </w:tc>
        <w:tc>
          <w:tcPr>
            <w:tcW w:w="1211" w:type="pct"/>
            <w:gridSpan w:val="7"/>
            <w:tcBorders>
              <w:top w:val="single" w:sz="4" w:space="0" w:color="auto"/>
            </w:tcBorders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1)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举办次数</w:t>
            </w:r>
          </w:p>
        </w:tc>
        <w:tc>
          <w:tcPr>
            <w:tcW w:w="794" w:type="pct"/>
            <w:gridSpan w:val="4"/>
            <w:tcBorders>
              <w:top w:val="single" w:sz="4" w:space="0" w:color="auto"/>
            </w:tcBorders>
            <w:vAlign w:val="center"/>
          </w:tcPr>
          <w:p w:rsidR="004D7EE8" w:rsidRPr="00E050E0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18" w:type="pct"/>
            <w:gridSpan w:val="10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2)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参加（受众）人数</w:t>
            </w:r>
          </w:p>
        </w:tc>
        <w:tc>
          <w:tcPr>
            <w:tcW w:w="794" w:type="pct"/>
            <w:gridSpan w:val="4"/>
            <w:vAlign w:val="center"/>
          </w:tcPr>
          <w:p w:rsidR="004D7EE8" w:rsidRPr="00597F68" w:rsidRDefault="004D7EE8" w:rsidP="00E30745">
            <w:pPr>
              <w:ind w:right="15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人次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18" w:type="pct"/>
            <w:gridSpan w:val="10"/>
            <w:vMerge w:val="restart"/>
            <w:vAlign w:val="center"/>
          </w:tcPr>
          <w:p w:rsidR="004D7EE8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(2)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体验活动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4D7EE8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       </w:t>
            </w:r>
          </w:p>
        </w:tc>
        <w:tc>
          <w:tcPr>
            <w:tcW w:w="1211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1)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举办次数</w:t>
            </w:r>
          </w:p>
        </w:tc>
        <w:tc>
          <w:tcPr>
            <w:tcW w:w="794" w:type="pct"/>
            <w:gridSpan w:val="4"/>
            <w:vAlign w:val="center"/>
          </w:tcPr>
          <w:p w:rsidR="004D7EE8" w:rsidRPr="00E050E0" w:rsidRDefault="004D7EE8" w:rsidP="00E30745">
            <w:pPr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18" w:type="pct"/>
            <w:gridSpan w:val="10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2)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参加（受众）人数</w:t>
            </w:r>
          </w:p>
        </w:tc>
        <w:tc>
          <w:tcPr>
            <w:tcW w:w="794" w:type="pct"/>
            <w:gridSpan w:val="4"/>
            <w:vAlign w:val="center"/>
          </w:tcPr>
          <w:p w:rsidR="004D7EE8" w:rsidRPr="00E050E0" w:rsidRDefault="004D7EE8" w:rsidP="00E30745">
            <w:pPr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人次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18" w:type="pct"/>
            <w:gridSpan w:val="10"/>
            <w:vMerge w:val="restart"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(3)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科技竞赛</w:t>
            </w:r>
          </w:p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1211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1)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举办次数</w:t>
            </w:r>
          </w:p>
        </w:tc>
        <w:tc>
          <w:tcPr>
            <w:tcW w:w="794" w:type="pct"/>
            <w:gridSpan w:val="4"/>
            <w:vAlign w:val="center"/>
          </w:tcPr>
          <w:p w:rsidR="004D7EE8" w:rsidRPr="00E050E0" w:rsidRDefault="004D7EE8" w:rsidP="00E30745">
            <w:pPr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18" w:type="pct"/>
            <w:gridSpan w:val="10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2)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参加（受众）人数</w:t>
            </w:r>
          </w:p>
        </w:tc>
        <w:tc>
          <w:tcPr>
            <w:tcW w:w="794" w:type="pct"/>
            <w:gridSpan w:val="4"/>
            <w:vAlign w:val="center"/>
          </w:tcPr>
          <w:p w:rsidR="004D7EE8" w:rsidRPr="00E050E0" w:rsidRDefault="004D7EE8" w:rsidP="00E30745">
            <w:pPr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人次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18" w:type="pct"/>
            <w:gridSpan w:val="10"/>
            <w:vMerge w:val="restart"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(4)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科普工作交流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         </w:t>
            </w:r>
          </w:p>
        </w:tc>
        <w:tc>
          <w:tcPr>
            <w:tcW w:w="1211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1)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举办次数</w:t>
            </w:r>
          </w:p>
        </w:tc>
        <w:tc>
          <w:tcPr>
            <w:tcW w:w="794" w:type="pct"/>
            <w:gridSpan w:val="4"/>
            <w:vAlign w:val="center"/>
          </w:tcPr>
          <w:p w:rsidR="004D7EE8" w:rsidRPr="00E050E0" w:rsidRDefault="004D7EE8" w:rsidP="00E30745">
            <w:pPr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18" w:type="pct"/>
            <w:gridSpan w:val="10"/>
            <w:vMerge/>
            <w:vAlign w:val="center"/>
          </w:tcPr>
          <w:p w:rsidR="004D7EE8" w:rsidRPr="00E050E0" w:rsidRDefault="004D7EE8" w:rsidP="00E30745">
            <w:pPr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2)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参加（受众）人数</w:t>
            </w:r>
          </w:p>
        </w:tc>
        <w:tc>
          <w:tcPr>
            <w:tcW w:w="794" w:type="pct"/>
            <w:gridSpan w:val="4"/>
            <w:vAlign w:val="center"/>
          </w:tcPr>
          <w:p w:rsidR="004D7EE8" w:rsidRPr="00E050E0" w:rsidRDefault="004D7EE8" w:rsidP="00E30745">
            <w:pPr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人次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18" w:type="pct"/>
            <w:gridSpan w:val="10"/>
            <w:vMerge w:val="restart"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(5)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其他科普活动等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         </w:t>
            </w:r>
          </w:p>
          <w:p w:rsidR="004D7EE8" w:rsidRPr="00E050E0" w:rsidRDefault="004D7EE8" w:rsidP="00E30745">
            <w:pPr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211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1)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举办次数</w:t>
            </w:r>
          </w:p>
        </w:tc>
        <w:tc>
          <w:tcPr>
            <w:tcW w:w="794" w:type="pct"/>
            <w:gridSpan w:val="4"/>
            <w:vAlign w:val="center"/>
          </w:tcPr>
          <w:p w:rsidR="004D7EE8" w:rsidRPr="00E050E0" w:rsidRDefault="004D7EE8" w:rsidP="00E30745">
            <w:pPr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</w:tc>
      </w:tr>
      <w:tr w:rsidR="004D7EE8" w:rsidRPr="00E050E0" w:rsidTr="000F32D0">
        <w:trPr>
          <w:trHeight w:val="45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18" w:type="pct"/>
            <w:gridSpan w:val="10"/>
            <w:vMerge/>
            <w:vAlign w:val="center"/>
          </w:tcPr>
          <w:p w:rsidR="004D7EE8" w:rsidRPr="00E050E0" w:rsidRDefault="004D7EE8" w:rsidP="00E30745">
            <w:pPr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2)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参加（受众）人数</w:t>
            </w:r>
          </w:p>
        </w:tc>
        <w:tc>
          <w:tcPr>
            <w:tcW w:w="794" w:type="pct"/>
            <w:gridSpan w:val="4"/>
            <w:vAlign w:val="center"/>
          </w:tcPr>
          <w:p w:rsidR="004D7EE8" w:rsidRPr="00E050E0" w:rsidRDefault="004D7EE8" w:rsidP="00E30745">
            <w:pPr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人次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523" w:type="pct"/>
            <w:gridSpan w:val="2"/>
            <w:vMerge w:val="restart"/>
            <w:vAlign w:val="center"/>
          </w:tcPr>
          <w:p w:rsidR="004D7EE8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AD31E4">
              <w:rPr>
                <w:rFonts w:ascii="宋体" w:eastAsia="宋体" w:hAnsi="宋体" w:cs="Times New Roman" w:hint="eastAsia"/>
                <w:szCs w:val="21"/>
              </w:rPr>
              <w:t>特色科普</w:t>
            </w:r>
          </w:p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D31E4">
              <w:rPr>
                <w:rFonts w:ascii="宋体" w:eastAsia="宋体" w:hAnsi="宋体" w:cs="Times New Roman" w:hint="eastAsia"/>
                <w:szCs w:val="21"/>
              </w:rPr>
              <w:t>活动</w:t>
            </w:r>
          </w:p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4D7EE8" w:rsidRPr="0012177E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6" w:type="pct"/>
            <w:gridSpan w:val="5"/>
            <w:vAlign w:val="center"/>
          </w:tcPr>
          <w:p w:rsidR="004D7EE8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科技（普）节</w:t>
            </w:r>
          </w:p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（纪念）日</w:t>
            </w:r>
          </w:p>
        </w:tc>
        <w:tc>
          <w:tcPr>
            <w:tcW w:w="1661" w:type="pct"/>
            <w:gridSpan w:val="10"/>
            <w:vAlign w:val="center"/>
          </w:tcPr>
          <w:p w:rsidR="004D7EE8" w:rsidRPr="009C05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活动主题</w:t>
            </w:r>
          </w:p>
        </w:tc>
        <w:tc>
          <w:tcPr>
            <w:tcW w:w="603" w:type="pct"/>
            <w:gridSpan w:val="3"/>
            <w:vAlign w:val="center"/>
          </w:tcPr>
          <w:p w:rsidR="004D7EE8" w:rsidRPr="009C05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持续天数</w:t>
            </w:r>
          </w:p>
        </w:tc>
        <w:tc>
          <w:tcPr>
            <w:tcW w:w="605" w:type="pct"/>
            <w:gridSpan w:val="4"/>
            <w:vAlign w:val="center"/>
          </w:tcPr>
          <w:p w:rsidR="004D7EE8" w:rsidRPr="009C05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参与人次</w:t>
            </w:r>
          </w:p>
        </w:tc>
        <w:tc>
          <w:tcPr>
            <w:tcW w:w="789" w:type="pct"/>
            <w:gridSpan w:val="3"/>
            <w:vAlign w:val="center"/>
          </w:tcPr>
          <w:p w:rsidR="004D7EE8" w:rsidRPr="009C05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媒体报道数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6" w:type="pct"/>
            <w:gridSpan w:val="5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全国科普日</w:t>
            </w:r>
          </w:p>
        </w:tc>
        <w:tc>
          <w:tcPr>
            <w:tcW w:w="1661" w:type="pct"/>
            <w:gridSpan w:val="10"/>
            <w:vAlign w:val="center"/>
          </w:tcPr>
          <w:p w:rsidR="004D7EE8" w:rsidRPr="00E050E0" w:rsidRDefault="004D7EE8" w:rsidP="00E30745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4D7EE8" w:rsidRPr="00E050E0" w:rsidRDefault="004D7EE8" w:rsidP="00E30745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605" w:type="pct"/>
            <w:gridSpan w:val="4"/>
            <w:vAlign w:val="center"/>
          </w:tcPr>
          <w:p w:rsidR="004D7EE8" w:rsidRPr="00E050E0" w:rsidRDefault="004D7EE8" w:rsidP="00E30745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4D7EE8" w:rsidRPr="00E050E0" w:rsidRDefault="004D7EE8" w:rsidP="00E30745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6" w:type="pct"/>
            <w:gridSpan w:val="5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科技活动周</w:t>
            </w:r>
          </w:p>
        </w:tc>
        <w:tc>
          <w:tcPr>
            <w:tcW w:w="1661" w:type="pct"/>
            <w:gridSpan w:val="10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5" w:type="pct"/>
            <w:gridSpan w:val="4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4D7EE8" w:rsidRPr="00E050E0" w:rsidRDefault="004D7EE8" w:rsidP="00E30745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523" w:type="pct"/>
            <w:gridSpan w:val="2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6" w:type="pct"/>
            <w:gridSpan w:val="5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其他</w:t>
            </w:r>
          </w:p>
        </w:tc>
        <w:tc>
          <w:tcPr>
            <w:tcW w:w="1661" w:type="pct"/>
            <w:gridSpan w:val="10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05" w:type="pct"/>
            <w:gridSpan w:val="4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4D7EE8" w:rsidRPr="00E050E0" w:rsidRDefault="004D7EE8" w:rsidP="00E30745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4997" w:type="pct"/>
            <w:gridSpan w:val="27"/>
            <w:vAlign w:val="center"/>
          </w:tcPr>
          <w:p w:rsidR="004D7EE8" w:rsidRDefault="004D7EE8" w:rsidP="00E30745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C443C5">
              <w:rPr>
                <w:rFonts w:ascii="宋体" w:eastAsia="宋体" w:hAnsi="宋体" w:cs="Times New Roman"/>
                <w:szCs w:val="21"/>
              </w:rPr>
              <w:t>在 “全国科普日”、“科技活动周”期间对公众实行优惠开放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是□      否□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4997" w:type="pct"/>
            <w:gridSpan w:val="27"/>
            <w:vAlign w:val="center"/>
          </w:tcPr>
          <w:p w:rsidR="004D7EE8" w:rsidRPr="00502871" w:rsidRDefault="004D7EE8" w:rsidP="00E30745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502871">
              <w:rPr>
                <w:rFonts w:ascii="黑体" w:eastAsia="黑体" w:hAnsi="黑体" w:cs="Times New Roman" w:hint="eastAsia"/>
                <w:sz w:val="24"/>
                <w:szCs w:val="24"/>
              </w:rPr>
              <w:t>三、科普工作认可程度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4997" w:type="pct"/>
            <w:gridSpan w:val="27"/>
            <w:vAlign w:val="center"/>
          </w:tcPr>
          <w:p w:rsidR="004D7EE8" w:rsidRDefault="004D7EE8" w:rsidP="00E30745">
            <w:pPr>
              <w:jc w:val="lef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C0CEA">
              <w:rPr>
                <w:rFonts w:ascii="宋体" w:eastAsia="宋体" w:hAnsi="宋体" w:cs="Times New Roman" w:hint="eastAsia"/>
                <w:szCs w:val="21"/>
              </w:rPr>
              <w:t>参与全国科普教育基地网站情况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505" w:type="pct"/>
            <w:gridSpan w:val="8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发布工作信息</w:t>
            </w:r>
          </w:p>
        </w:tc>
        <w:tc>
          <w:tcPr>
            <w:tcW w:w="1328" w:type="pct"/>
            <w:gridSpan w:val="6"/>
            <w:vAlign w:val="center"/>
          </w:tcPr>
          <w:p w:rsidR="004D7EE8" w:rsidRPr="00E050E0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条</w:t>
            </w:r>
          </w:p>
        </w:tc>
        <w:tc>
          <w:tcPr>
            <w:tcW w:w="1280" w:type="pct"/>
            <w:gridSpan w:val="7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上传活动图片</w:t>
            </w:r>
          </w:p>
        </w:tc>
        <w:tc>
          <w:tcPr>
            <w:tcW w:w="884" w:type="pct"/>
            <w:gridSpan w:val="6"/>
            <w:vAlign w:val="center"/>
          </w:tcPr>
          <w:p w:rsidR="004D7EE8" w:rsidRPr="00E050E0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张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505" w:type="pct"/>
            <w:gridSpan w:val="8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上传</w:t>
            </w:r>
            <w:r>
              <w:rPr>
                <w:rFonts w:ascii="宋体" w:eastAsia="宋体" w:hAnsi="宋体" w:cs="Times New Roman" w:hint="eastAsia"/>
                <w:szCs w:val="21"/>
              </w:rPr>
              <w:t>（邮寄）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活动视频</w:t>
            </w:r>
          </w:p>
        </w:tc>
        <w:tc>
          <w:tcPr>
            <w:tcW w:w="1328" w:type="pct"/>
            <w:gridSpan w:val="6"/>
            <w:vAlign w:val="center"/>
          </w:tcPr>
          <w:p w:rsidR="004D7EE8" w:rsidRPr="00E050E0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个</w:t>
            </w:r>
          </w:p>
        </w:tc>
        <w:tc>
          <w:tcPr>
            <w:tcW w:w="1280" w:type="pct"/>
            <w:gridSpan w:val="7"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上传活动资源包</w:t>
            </w:r>
          </w:p>
        </w:tc>
        <w:tc>
          <w:tcPr>
            <w:tcW w:w="884" w:type="pct"/>
            <w:gridSpan w:val="6"/>
            <w:vAlign w:val="center"/>
          </w:tcPr>
          <w:p w:rsidR="004D7EE8" w:rsidRPr="00E050E0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个</w:t>
            </w:r>
          </w:p>
        </w:tc>
      </w:tr>
      <w:tr w:rsidR="004D7EE8" w:rsidRPr="00EC0CEA" w:rsidTr="000F32D0">
        <w:trPr>
          <w:trHeight w:val="624"/>
          <w:jc w:val="center"/>
        </w:trPr>
        <w:tc>
          <w:tcPr>
            <w:tcW w:w="1505" w:type="pct"/>
            <w:gridSpan w:val="8"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C0CEA">
              <w:rPr>
                <w:rFonts w:ascii="宋体" w:eastAsia="宋体" w:hAnsi="宋体" w:cs="Times New Roman" w:hint="eastAsia"/>
                <w:szCs w:val="21"/>
              </w:rPr>
              <w:t>受到</w:t>
            </w:r>
            <w:r>
              <w:rPr>
                <w:rFonts w:ascii="宋体" w:eastAsia="宋体" w:hAnsi="宋体" w:cs="Times New Roman" w:hint="eastAsia"/>
                <w:szCs w:val="21"/>
              </w:rPr>
              <w:t>何</w:t>
            </w:r>
            <w:r w:rsidRPr="00EC0CEA">
              <w:rPr>
                <w:rFonts w:ascii="宋体" w:eastAsia="宋体" w:hAnsi="宋体" w:cs="Times New Roman" w:hint="eastAsia"/>
                <w:szCs w:val="21"/>
              </w:rPr>
              <w:t>新闻媒体</w:t>
            </w:r>
            <w:r>
              <w:rPr>
                <w:rFonts w:ascii="宋体" w:eastAsia="宋体" w:hAnsi="宋体" w:cs="Times New Roman" w:hint="eastAsia"/>
                <w:szCs w:val="21"/>
              </w:rPr>
              <w:t>关注</w:t>
            </w:r>
          </w:p>
        </w:tc>
        <w:tc>
          <w:tcPr>
            <w:tcW w:w="3491" w:type="pct"/>
            <w:gridSpan w:val="19"/>
            <w:vAlign w:val="center"/>
          </w:tcPr>
          <w:p w:rsidR="004D7EE8" w:rsidRPr="00E050E0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RPr="00EC0CEA" w:rsidTr="000F32D0">
        <w:trPr>
          <w:trHeight w:val="624"/>
          <w:jc w:val="center"/>
        </w:trPr>
        <w:tc>
          <w:tcPr>
            <w:tcW w:w="1505" w:type="pct"/>
            <w:gridSpan w:val="8"/>
            <w:vAlign w:val="center"/>
          </w:tcPr>
          <w:p w:rsidR="004D7EE8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C0CEA">
              <w:rPr>
                <w:rFonts w:ascii="宋体" w:eastAsia="宋体" w:hAnsi="宋体" w:cs="Times New Roman" w:hint="eastAsia"/>
                <w:szCs w:val="21"/>
              </w:rPr>
              <w:t>科普工作获得</w:t>
            </w:r>
            <w:r>
              <w:rPr>
                <w:rFonts w:ascii="宋体" w:eastAsia="宋体" w:hAnsi="宋体" w:cs="Times New Roman" w:hint="eastAsia"/>
                <w:szCs w:val="21"/>
              </w:rPr>
              <w:t>何</w:t>
            </w:r>
            <w:r w:rsidRPr="00EC0CEA">
              <w:rPr>
                <w:rFonts w:ascii="宋体" w:eastAsia="宋体" w:hAnsi="宋体" w:cs="Times New Roman" w:hint="eastAsia"/>
                <w:szCs w:val="21"/>
              </w:rPr>
              <w:t>地市级以上奖励</w:t>
            </w:r>
          </w:p>
        </w:tc>
        <w:tc>
          <w:tcPr>
            <w:tcW w:w="3491" w:type="pct"/>
            <w:gridSpan w:val="19"/>
            <w:vAlign w:val="center"/>
          </w:tcPr>
          <w:p w:rsidR="004D7EE8" w:rsidRPr="000938A7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4997" w:type="pct"/>
            <w:gridSpan w:val="27"/>
            <w:vAlign w:val="center"/>
          </w:tcPr>
          <w:p w:rsidR="004D7EE8" w:rsidRPr="00502871" w:rsidRDefault="004D7EE8" w:rsidP="00502871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502871">
              <w:rPr>
                <w:rFonts w:ascii="黑体" w:eastAsia="黑体" w:hAnsi="黑体" w:cs="Times New Roman" w:hint="eastAsia"/>
                <w:sz w:val="24"/>
                <w:szCs w:val="24"/>
              </w:rPr>
              <w:t>四、科普条件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59" w:type="pct"/>
            <w:gridSpan w:val="4"/>
            <w:vAlign w:val="center"/>
          </w:tcPr>
          <w:p w:rsidR="004D7EE8" w:rsidRPr="00E050E0" w:rsidRDefault="004D7EE8" w:rsidP="00E30745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1．科普队伍</w:t>
            </w:r>
          </w:p>
        </w:tc>
        <w:tc>
          <w:tcPr>
            <w:tcW w:w="1147" w:type="pct"/>
            <w:gridSpan w:val="7"/>
            <w:vAlign w:val="center"/>
          </w:tcPr>
          <w:p w:rsidR="004D7EE8" w:rsidRPr="00E050E0" w:rsidRDefault="004D7EE8" w:rsidP="00E30745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（1）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专职科普人数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</w:t>
            </w:r>
          </w:p>
        </w:tc>
        <w:tc>
          <w:tcPr>
            <w:tcW w:w="787" w:type="pct"/>
            <w:gridSpan w:val="5"/>
            <w:vAlign w:val="center"/>
          </w:tcPr>
          <w:p w:rsidR="004D7EE8" w:rsidRPr="00E050E0" w:rsidRDefault="004D7EE8" w:rsidP="00E30745">
            <w:pPr>
              <w:spacing w:line="4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</w:tc>
        <w:tc>
          <w:tcPr>
            <w:tcW w:w="1173" w:type="pct"/>
            <w:gridSpan w:val="6"/>
            <w:vAlign w:val="center"/>
          </w:tcPr>
          <w:p w:rsidR="004D7EE8" w:rsidRPr="00E050E0" w:rsidRDefault="004D7EE8" w:rsidP="00E30745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（2）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科普志愿者人数</w:t>
            </w:r>
          </w:p>
        </w:tc>
        <w:tc>
          <w:tcPr>
            <w:tcW w:w="831" w:type="pct"/>
            <w:gridSpan w:val="5"/>
            <w:vAlign w:val="center"/>
          </w:tcPr>
          <w:p w:rsidR="004D7EE8" w:rsidRPr="00E050E0" w:rsidRDefault="004D7EE8" w:rsidP="00E30745">
            <w:pPr>
              <w:spacing w:line="4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59" w:type="pct"/>
            <w:gridSpan w:val="4"/>
            <w:vAlign w:val="center"/>
          </w:tcPr>
          <w:p w:rsidR="004D7EE8" w:rsidRPr="00E050E0" w:rsidRDefault="004D7EE8" w:rsidP="00E30745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2.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工作经费</w:t>
            </w:r>
          </w:p>
        </w:tc>
        <w:tc>
          <w:tcPr>
            <w:tcW w:w="1147" w:type="pct"/>
            <w:gridSpan w:val="7"/>
            <w:vAlign w:val="center"/>
          </w:tcPr>
          <w:p w:rsidR="004D7EE8" w:rsidRPr="00E050E0" w:rsidRDefault="004D7EE8" w:rsidP="004A4BFF">
            <w:pPr>
              <w:spacing w:line="480" w:lineRule="exact"/>
              <w:ind w:left="840" w:hangingChars="400" w:hanging="840"/>
              <w:jc w:val="lef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年度科普经费总额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  <w:tc>
          <w:tcPr>
            <w:tcW w:w="2791" w:type="pct"/>
            <w:gridSpan w:val="16"/>
            <w:vAlign w:val="center"/>
          </w:tcPr>
          <w:p w:rsidR="004D7EE8" w:rsidRPr="00E050E0" w:rsidRDefault="004D7EE8" w:rsidP="00E30745">
            <w:pPr>
              <w:wordWrap w:val="0"/>
              <w:spacing w:line="480" w:lineRule="exact"/>
              <w:ind w:right="735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科普经费占单位年度工作经费比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59" w:type="pct"/>
            <w:gridSpan w:val="4"/>
            <w:vMerge w:val="restart"/>
            <w:vAlign w:val="center"/>
          </w:tcPr>
          <w:p w:rsidR="004D7EE8" w:rsidRPr="00E050E0" w:rsidRDefault="004D7EE8" w:rsidP="00E30745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3.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科普设施</w:t>
            </w:r>
          </w:p>
        </w:tc>
        <w:tc>
          <w:tcPr>
            <w:tcW w:w="1147" w:type="pct"/>
            <w:gridSpan w:val="7"/>
            <w:vMerge w:val="restart"/>
            <w:vAlign w:val="center"/>
          </w:tcPr>
          <w:p w:rsidR="004D7EE8" w:rsidRPr="00E050E0" w:rsidRDefault="004D7EE8" w:rsidP="00E30745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（1）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科普场所面积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平方米</w:t>
            </w:r>
          </w:p>
        </w:tc>
        <w:tc>
          <w:tcPr>
            <w:tcW w:w="2791" w:type="pct"/>
            <w:gridSpan w:val="16"/>
            <w:vAlign w:val="center"/>
          </w:tcPr>
          <w:p w:rsidR="004D7EE8" w:rsidRPr="00E050E0" w:rsidRDefault="004D7EE8" w:rsidP="00E30745">
            <w:pPr>
              <w:spacing w:line="480" w:lineRule="exact"/>
              <w:ind w:right="420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室内面积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平方米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59" w:type="pct"/>
            <w:gridSpan w:val="4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7" w:type="pct"/>
            <w:gridSpan w:val="7"/>
            <w:vMerge/>
            <w:vAlign w:val="center"/>
          </w:tcPr>
          <w:p w:rsidR="004D7EE8" w:rsidRPr="00E050E0" w:rsidRDefault="004D7EE8" w:rsidP="00E30745">
            <w:pPr>
              <w:spacing w:line="480" w:lineRule="exact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91" w:type="pct"/>
            <w:gridSpan w:val="16"/>
            <w:vAlign w:val="center"/>
          </w:tcPr>
          <w:p w:rsidR="004D7EE8" w:rsidRPr="00E050E0" w:rsidRDefault="004D7EE8" w:rsidP="00E30745">
            <w:pPr>
              <w:spacing w:line="4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室外面积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平方米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59" w:type="pct"/>
            <w:gridSpan w:val="4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7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（2）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科普画廊（宣传栏）</w:t>
            </w:r>
          </w:p>
        </w:tc>
        <w:tc>
          <w:tcPr>
            <w:tcW w:w="2791" w:type="pct"/>
            <w:gridSpan w:val="16"/>
            <w:vAlign w:val="center"/>
          </w:tcPr>
          <w:p w:rsidR="004D7EE8" w:rsidRPr="00E050E0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延米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59" w:type="pct"/>
            <w:gridSpan w:val="4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7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内容更换频次</w:t>
            </w:r>
          </w:p>
        </w:tc>
        <w:tc>
          <w:tcPr>
            <w:tcW w:w="2791" w:type="pct"/>
            <w:gridSpan w:val="16"/>
            <w:vAlign w:val="center"/>
          </w:tcPr>
          <w:p w:rsidR="004D7EE8" w:rsidRPr="00E050E0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次/年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59" w:type="pct"/>
            <w:gridSpan w:val="4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7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（3）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电子科普画廊（屏幕）</w:t>
            </w:r>
          </w:p>
        </w:tc>
        <w:tc>
          <w:tcPr>
            <w:tcW w:w="2791" w:type="pct"/>
            <w:gridSpan w:val="16"/>
            <w:vAlign w:val="center"/>
          </w:tcPr>
          <w:p w:rsidR="004D7EE8" w:rsidRPr="00E050E0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块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68" w:type="pct"/>
            <w:gridSpan w:val="5"/>
            <w:vMerge w:val="restart"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科普</w:t>
            </w:r>
            <w:r>
              <w:rPr>
                <w:rFonts w:ascii="宋体" w:eastAsia="宋体" w:hAnsi="宋体" w:cs="Times New Roman" w:hint="eastAsia"/>
                <w:szCs w:val="21"/>
              </w:rPr>
              <w:t>内容开发及更新情况</w:t>
            </w:r>
          </w:p>
        </w:tc>
        <w:tc>
          <w:tcPr>
            <w:tcW w:w="1925" w:type="pct"/>
            <w:gridSpan w:val="11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(1)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展品（标本）总数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</w:p>
        </w:tc>
        <w:tc>
          <w:tcPr>
            <w:tcW w:w="2007" w:type="pct"/>
            <w:gridSpan w:val="11"/>
            <w:vAlign w:val="center"/>
          </w:tcPr>
          <w:p w:rsidR="004D7EE8" w:rsidRPr="00E050E0" w:rsidRDefault="004D7EE8" w:rsidP="00E30745">
            <w:pPr>
              <w:wordWrap w:val="0"/>
              <w:ind w:right="420" w:firstLineChars="1050" w:firstLine="2205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件（项）</w:t>
            </w:r>
          </w:p>
        </w:tc>
      </w:tr>
      <w:tr w:rsidR="004D7EE8" w:rsidRPr="00E050E0" w:rsidTr="00F948EB">
        <w:trPr>
          <w:trHeight w:val="861"/>
          <w:jc w:val="center"/>
        </w:trPr>
        <w:tc>
          <w:tcPr>
            <w:tcW w:w="1068" w:type="pct"/>
            <w:gridSpan w:val="5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6" w:type="pct"/>
            <w:gridSpan w:val="7"/>
            <w:vAlign w:val="center"/>
          </w:tcPr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年展品（标本）更新率</w:t>
            </w:r>
          </w:p>
        </w:tc>
        <w:tc>
          <w:tcPr>
            <w:tcW w:w="549" w:type="pct"/>
            <w:gridSpan w:val="4"/>
            <w:vAlign w:val="center"/>
          </w:tcPr>
          <w:p w:rsidR="004D7EE8" w:rsidRPr="00E050E0" w:rsidRDefault="004D7EE8" w:rsidP="000F32D0">
            <w:pPr>
              <w:spacing w:line="360" w:lineRule="auto"/>
              <w:ind w:right="105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1380" w:type="pct"/>
            <w:gridSpan w:val="10"/>
            <w:vAlign w:val="center"/>
          </w:tcPr>
          <w:p w:rsidR="004D7EE8" w:rsidRPr="00E050E0" w:rsidRDefault="004D7EE8" w:rsidP="00E30745">
            <w:pPr>
              <w:ind w:right="420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年投入展品（标本）更新经费</w:t>
            </w:r>
          </w:p>
        </w:tc>
        <w:tc>
          <w:tcPr>
            <w:tcW w:w="627" w:type="pct"/>
            <w:vAlign w:val="center"/>
          </w:tcPr>
          <w:p w:rsidR="004D7EE8" w:rsidRPr="00E050E0" w:rsidRDefault="004D7EE8" w:rsidP="00F948EB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万</w:t>
            </w:r>
            <w:r w:rsidR="00F948EB">
              <w:rPr>
                <w:rFonts w:ascii="宋体" w:eastAsia="宋体" w:hAnsi="宋体" w:cs="Times New Roman" w:hint="eastAsia"/>
                <w:szCs w:val="21"/>
              </w:rPr>
              <w:t>元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68" w:type="pct"/>
            <w:gridSpan w:val="5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6" w:type="pct"/>
            <w:gridSpan w:val="7"/>
            <w:vAlign w:val="center"/>
          </w:tcPr>
          <w:p w:rsidR="004D7EE8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(2)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科普广播、影视资源</w:t>
            </w:r>
          </w:p>
          <w:p w:rsidR="004D7EE8" w:rsidRPr="00E050E0" w:rsidRDefault="004D7EE8" w:rsidP="00E30745">
            <w:pPr>
              <w:ind w:firstLineChars="900" w:firstLine="189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549" w:type="pct"/>
            <w:gridSpan w:val="4"/>
            <w:vAlign w:val="center"/>
          </w:tcPr>
          <w:p w:rsidR="004D7EE8" w:rsidRPr="00E050E0" w:rsidRDefault="004D7EE8" w:rsidP="00E30745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小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时</w:t>
            </w:r>
          </w:p>
        </w:tc>
        <w:tc>
          <w:tcPr>
            <w:tcW w:w="1380" w:type="pct"/>
            <w:gridSpan w:val="10"/>
            <w:vAlign w:val="center"/>
          </w:tcPr>
          <w:p w:rsidR="004D7EE8" w:rsidRPr="00E050E0" w:rsidRDefault="004D7EE8" w:rsidP="00E30745">
            <w:pPr>
              <w:ind w:right="420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年度更新科普广播、影视资源 </w:t>
            </w:r>
          </w:p>
        </w:tc>
        <w:tc>
          <w:tcPr>
            <w:tcW w:w="627" w:type="pct"/>
            <w:vAlign w:val="center"/>
          </w:tcPr>
          <w:p w:rsidR="004D7EE8" w:rsidRDefault="004D7EE8" w:rsidP="00E30745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4D7EE8" w:rsidRDefault="004D7EE8" w:rsidP="00E30745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小时 </w:t>
            </w:r>
          </w:p>
          <w:p w:rsidR="004D7EE8" w:rsidRPr="00E050E0" w:rsidRDefault="004D7EE8" w:rsidP="00E30745">
            <w:pPr>
              <w:ind w:firstLineChars="1250" w:firstLine="2625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小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68" w:type="pct"/>
            <w:gridSpan w:val="5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25" w:type="pct"/>
            <w:gridSpan w:val="11"/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(3)</w:t>
            </w:r>
            <w:r w:rsidR="000F32D0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>开发创作科普宣传资料</w:t>
            </w:r>
          </w:p>
        </w:tc>
        <w:tc>
          <w:tcPr>
            <w:tcW w:w="2007" w:type="pct"/>
            <w:gridSpan w:val="11"/>
            <w:vAlign w:val="center"/>
          </w:tcPr>
          <w:p w:rsidR="004D7EE8" w:rsidRPr="00E050E0" w:rsidRDefault="004D7EE8" w:rsidP="00E30745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   种（套）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68" w:type="pct"/>
            <w:gridSpan w:val="5"/>
            <w:vMerge/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25" w:type="pct"/>
            <w:gridSpan w:val="11"/>
            <w:vAlign w:val="center"/>
          </w:tcPr>
          <w:p w:rsidR="004D7EE8" w:rsidRPr="00E050E0" w:rsidRDefault="004D7EE8" w:rsidP="00E30745">
            <w:pPr>
              <w:ind w:firstLineChars="196" w:firstLine="412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年度发放科普宣传资料</w:t>
            </w:r>
          </w:p>
        </w:tc>
        <w:tc>
          <w:tcPr>
            <w:tcW w:w="2007" w:type="pct"/>
            <w:gridSpan w:val="11"/>
            <w:vAlign w:val="center"/>
          </w:tcPr>
          <w:p w:rsidR="004D7EE8" w:rsidRPr="00E050E0" w:rsidRDefault="004D7EE8" w:rsidP="000F32D0">
            <w:pPr>
              <w:ind w:right="4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E050E0">
              <w:rPr>
                <w:rFonts w:ascii="宋体" w:eastAsia="宋体" w:hAnsi="宋体" w:cs="Times New Roman" w:hint="eastAsia"/>
                <w:szCs w:val="21"/>
              </w:rPr>
              <w:t>万份</w:t>
            </w:r>
          </w:p>
        </w:tc>
      </w:tr>
      <w:tr w:rsidR="004D7EE8" w:rsidRPr="00E050E0" w:rsidTr="000F32D0">
        <w:trPr>
          <w:trHeight w:val="624"/>
          <w:jc w:val="center"/>
        </w:trPr>
        <w:tc>
          <w:tcPr>
            <w:tcW w:w="1068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D7EE8" w:rsidRPr="00E050E0" w:rsidRDefault="004D7EE8" w:rsidP="00E3074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25" w:type="pct"/>
            <w:gridSpan w:val="11"/>
            <w:tcBorders>
              <w:bottom w:val="single" w:sz="4" w:space="0" w:color="auto"/>
            </w:tcBorders>
            <w:vAlign w:val="center"/>
          </w:tcPr>
          <w:p w:rsidR="004D7EE8" w:rsidRPr="00E050E0" w:rsidRDefault="004D7EE8" w:rsidP="00E3074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(4)</w:t>
            </w:r>
            <w:r w:rsidRPr="00E050E0">
              <w:rPr>
                <w:rFonts w:ascii="宋体" w:eastAsia="宋体" w:hAnsi="宋体" w:cs="Times New Roman" w:hint="eastAsia"/>
                <w:szCs w:val="21"/>
              </w:rPr>
              <w:t xml:space="preserve"> 科普理论研究论文</w:t>
            </w:r>
          </w:p>
        </w:tc>
        <w:tc>
          <w:tcPr>
            <w:tcW w:w="2007" w:type="pct"/>
            <w:gridSpan w:val="11"/>
            <w:tcBorders>
              <w:bottom w:val="single" w:sz="4" w:space="0" w:color="auto"/>
            </w:tcBorders>
            <w:vAlign w:val="center"/>
          </w:tcPr>
          <w:p w:rsidR="004D7EE8" w:rsidRPr="00E050E0" w:rsidRDefault="000F32D0" w:rsidP="000F32D0">
            <w:pPr>
              <w:ind w:right="420" w:firstLineChars="196" w:firstLine="412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</w:t>
            </w:r>
            <w:r w:rsidR="004D7EE8" w:rsidRPr="00E050E0">
              <w:rPr>
                <w:rFonts w:ascii="宋体" w:eastAsia="宋体" w:hAnsi="宋体" w:cs="Times New Roman" w:hint="eastAsia"/>
                <w:szCs w:val="21"/>
              </w:rPr>
              <w:t>篇</w:t>
            </w:r>
          </w:p>
        </w:tc>
      </w:tr>
      <w:tr w:rsidR="004D7EE8" w:rsidRPr="00116083" w:rsidTr="000F32D0">
        <w:trPr>
          <w:trHeight w:hRule="exact" w:val="624"/>
          <w:jc w:val="center"/>
        </w:trPr>
        <w:tc>
          <w:tcPr>
            <w:tcW w:w="4997" w:type="pct"/>
            <w:gridSpan w:val="27"/>
            <w:vAlign w:val="center"/>
          </w:tcPr>
          <w:p w:rsidR="004D7EE8" w:rsidRPr="00116083" w:rsidRDefault="004D7EE8" w:rsidP="0050287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116083">
              <w:rPr>
                <w:rFonts w:ascii="宋体" w:eastAsia="宋体" w:hAnsi="宋体" w:cs="Times New Roman" w:hint="eastAsia"/>
                <w:szCs w:val="21"/>
              </w:rPr>
              <w:t>.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16083">
              <w:rPr>
                <w:rFonts w:ascii="宋体" w:eastAsia="宋体" w:hAnsi="宋体" w:cs="Times New Roman"/>
                <w:szCs w:val="21"/>
              </w:rPr>
              <w:t>将科普工作列入本单位日常工作计划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116083">
              <w:rPr>
                <w:rFonts w:ascii="宋体" w:eastAsia="宋体" w:hAnsi="宋体" w:cs="Times New Roman"/>
                <w:szCs w:val="21"/>
              </w:rPr>
              <w:t>年度工作目标、考核及奖励范围。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是□  </w:t>
            </w:r>
            <w:r w:rsidR="000938A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否□</w:t>
            </w:r>
          </w:p>
          <w:p w:rsidR="004D7EE8" w:rsidRPr="00116083" w:rsidRDefault="004D7EE8" w:rsidP="00E30745">
            <w:pPr>
              <w:spacing w:line="24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Tr="000F32D0">
        <w:trPr>
          <w:trHeight w:hRule="exact" w:val="624"/>
          <w:jc w:val="center"/>
        </w:trPr>
        <w:tc>
          <w:tcPr>
            <w:tcW w:w="4997" w:type="pct"/>
            <w:gridSpan w:val="27"/>
            <w:vAlign w:val="center"/>
          </w:tcPr>
          <w:p w:rsidR="004D7EE8" w:rsidRPr="000938A7" w:rsidRDefault="004D7EE8" w:rsidP="000938A7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0938A7">
              <w:rPr>
                <w:rFonts w:ascii="黑体" w:eastAsia="黑体" w:hAnsi="黑体" w:cs="Times New Roman" w:hint="eastAsia"/>
                <w:sz w:val="24"/>
                <w:szCs w:val="24"/>
              </w:rPr>
              <w:t>五、附件资料（以附件形式上传）</w:t>
            </w:r>
          </w:p>
        </w:tc>
      </w:tr>
      <w:tr w:rsidR="004D7EE8" w:rsidTr="000F32D0">
        <w:trPr>
          <w:trHeight w:hRule="exact" w:val="624"/>
          <w:jc w:val="center"/>
        </w:trPr>
        <w:tc>
          <w:tcPr>
            <w:tcW w:w="372" w:type="pct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179" w:type="pct"/>
            <w:gridSpan w:val="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资料类型</w:t>
            </w:r>
          </w:p>
        </w:tc>
        <w:tc>
          <w:tcPr>
            <w:tcW w:w="3446" w:type="pct"/>
            <w:gridSpan w:val="1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文件名</w:t>
            </w:r>
          </w:p>
        </w:tc>
      </w:tr>
      <w:tr w:rsidR="004D7EE8" w:rsidTr="000F32D0">
        <w:trPr>
          <w:trHeight w:hRule="exact" w:val="624"/>
          <w:jc w:val="center"/>
        </w:trPr>
        <w:tc>
          <w:tcPr>
            <w:tcW w:w="372" w:type="pct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179" w:type="pct"/>
            <w:gridSpan w:val="8"/>
            <w:vAlign w:val="center"/>
          </w:tcPr>
          <w:p w:rsidR="004D7EE8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科普工作制度</w:t>
            </w:r>
          </w:p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（压缩形式上传）</w:t>
            </w:r>
          </w:p>
        </w:tc>
        <w:tc>
          <w:tcPr>
            <w:tcW w:w="3446" w:type="pct"/>
            <w:gridSpan w:val="1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Tr="000F32D0">
        <w:trPr>
          <w:trHeight w:hRule="exact" w:val="624"/>
          <w:jc w:val="center"/>
        </w:trPr>
        <w:tc>
          <w:tcPr>
            <w:tcW w:w="372" w:type="pct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179" w:type="pct"/>
            <w:gridSpan w:val="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年度科普工作计划</w:t>
            </w:r>
          </w:p>
        </w:tc>
        <w:tc>
          <w:tcPr>
            <w:tcW w:w="3446" w:type="pct"/>
            <w:gridSpan w:val="1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Tr="000F32D0">
        <w:trPr>
          <w:trHeight w:hRule="exact" w:val="624"/>
          <w:jc w:val="center"/>
        </w:trPr>
        <w:tc>
          <w:tcPr>
            <w:tcW w:w="372" w:type="pct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1179" w:type="pct"/>
            <w:gridSpan w:val="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年度科普工作总结</w:t>
            </w:r>
          </w:p>
        </w:tc>
        <w:tc>
          <w:tcPr>
            <w:tcW w:w="3446" w:type="pct"/>
            <w:gridSpan w:val="1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Tr="000F32D0">
        <w:trPr>
          <w:trHeight w:hRule="exact" w:val="624"/>
          <w:jc w:val="center"/>
        </w:trPr>
        <w:tc>
          <w:tcPr>
            <w:tcW w:w="372" w:type="pct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1179" w:type="pct"/>
            <w:gridSpan w:val="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特色</w:t>
            </w:r>
            <w:r w:rsidRPr="009C05E0">
              <w:rPr>
                <w:rFonts w:ascii="宋体" w:eastAsia="宋体" w:hAnsi="宋体" w:cs="Times New Roman" w:hint="eastAsia"/>
                <w:szCs w:val="21"/>
              </w:rPr>
              <w:t>科普活动方案</w:t>
            </w:r>
          </w:p>
        </w:tc>
        <w:tc>
          <w:tcPr>
            <w:tcW w:w="3446" w:type="pct"/>
            <w:gridSpan w:val="1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Tr="000F32D0">
        <w:trPr>
          <w:trHeight w:hRule="exact" w:val="624"/>
          <w:jc w:val="center"/>
        </w:trPr>
        <w:tc>
          <w:tcPr>
            <w:tcW w:w="372" w:type="pct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1179" w:type="pct"/>
            <w:gridSpan w:val="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05E0">
              <w:rPr>
                <w:rFonts w:ascii="宋体" w:eastAsia="宋体" w:hAnsi="宋体" w:cs="Times New Roman" w:hint="eastAsia"/>
                <w:szCs w:val="21"/>
              </w:rPr>
              <w:t>其他附件资料</w:t>
            </w:r>
          </w:p>
        </w:tc>
        <w:tc>
          <w:tcPr>
            <w:tcW w:w="3446" w:type="pct"/>
            <w:gridSpan w:val="18"/>
            <w:vAlign w:val="center"/>
          </w:tcPr>
          <w:p w:rsidR="004D7EE8" w:rsidRPr="009C05E0" w:rsidRDefault="004D7EE8" w:rsidP="00E30745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7EE8" w:rsidRPr="00E050E0" w:rsidTr="00E30745">
        <w:trPr>
          <w:trHeight w:hRule="exact" w:val="624"/>
          <w:jc w:val="center"/>
        </w:trPr>
        <w:tc>
          <w:tcPr>
            <w:tcW w:w="5000" w:type="pct"/>
            <w:gridSpan w:val="27"/>
            <w:vAlign w:val="center"/>
          </w:tcPr>
          <w:p w:rsidR="004D7EE8" w:rsidRPr="000938A7" w:rsidRDefault="004D7EE8" w:rsidP="000938A7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0938A7">
              <w:rPr>
                <w:rFonts w:ascii="黑体" w:eastAsia="黑体" w:hAnsi="黑体" w:cs="Times New Roman" w:hint="eastAsia"/>
                <w:sz w:val="24"/>
                <w:szCs w:val="24"/>
              </w:rPr>
              <w:t>六、申报单位意见</w:t>
            </w:r>
          </w:p>
        </w:tc>
      </w:tr>
      <w:tr w:rsidR="004D7EE8" w:rsidRPr="00E050E0" w:rsidTr="00E30745">
        <w:trPr>
          <w:trHeight w:hRule="exact" w:val="2169"/>
          <w:jc w:val="center"/>
        </w:trPr>
        <w:tc>
          <w:tcPr>
            <w:tcW w:w="5000" w:type="pct"/>
            <w:gridSpan w:val="27"/>
            <w:vAlign w:val="center"/>
          </w:tcPr>
          <w:p w:rsidR="004D7EE8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D7EE8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D7EE8" w:rsidRDefault="00502871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5767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4D7EE8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</w:t>
            </w:r>
            <w:r w:rsidR="0095767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 w:rsidR="00502871"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单位公章</w:t>
            </w:r>
          </w:p>
          <w:p w:rsidR="004D7EE8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D7EE8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</w:t>
            </w:r>
            <w:r w:rsidR="00502871"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年   月   日</w:t>
            </w:r>
          </w:p>
          <w:p w:rsidR="004D7EE8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4D7EE8" w:rsidRPr="00E050E0" w:rsidRDefault="004D7EE8" w:rsidP="00E30745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4D7EE8" w:rsidRDefault="004D7EE8" w:rsidP="004D7EE8">
      <w:pPr>
        <w:spacing w:line="420" w:lineRule="exact"/>
        <w:jc w:val="left"/>
        <w:rPr>
          <w:rFonts w:ascii="小标宋" w:eastAsia="小标宋" w:hAnsi="Calibri" w:cs="Times New Roman"/>
          <w:szCs w:val="21"/>
        </w:rPr>
      </w:pPr>
    </w:p>
    <w:tbl>
      <w:tblPr>
        <w:tblpPr w:leftFromText="180" w:rightFromText="180" w:vertAnchor="text" w:tblpX="4" w:tblpY="-10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</w:tblGrid>
      <w:tr w:rsidR="004D7EE8" w:rsidTr="004D7EE8">
        <w:trPr>
          <w:trHeight w:val="15"/>
        </w:trPr>
        <w:tc>
          <w:tcPr>
            <w:tcW w:w="1935" w:type="dxa"/>
            <w:tcBorders>
              <w:top w:val="nil"/>
              <w:left w:val="nil"/>
              <w:right w:val="nil"/>
            </w:tcBorders>
          </w:tcPr>
          <w:p w:rsidR="004D7EE8" w:rsidRDefault="004D7EE8" w:rsidP="004D7EE8">
            <w:pPr>
              <w:spacing w:line="420" w:lineRule="exact"/>
              <w:jc w:val="left"/>
              <w:rPr>
                <w:rFonts w:ascii="小标宋" w:eastAsia="小标宋" w:hAnsi="Calibri" w:cs="Times New Roman"/>
                <w:szCs w:val="21"/>
              </w:rPr>
            </w:pPr>
          </w:p>
        </w:tc>
      </w:tr>
    </w:tbl>
    <w:p w:rsidR="004D7EE8" w:rsidRPr="00502871" w:rsidRDefault="004D7EE8" w:rsidP="004D7EE8">
      <w:pPr>
        <w:spacing w:line="420" w:lineRule="exact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502871">
        <w:rPr>
          <w:rFonts w:ascii="华文楷体" w:eastAsia="华文楷体" w:hAnsi="华文楷体" w:cs="Times New Roman" w:hint="eastAsia"/>
          <w:sz w:val="24"/>
          <w:szCs w:val="24"/>
        </w:rPr>
        <w:t>注：本表填报说明详见</w:t>
      </w:r>
      <w:r w:rsidR="003F5D66">
        <w:rPr>
          <w:rFonts w:ascii="华文楷体" w:eastAsia="华文楷体" w:hAnsi="华文楷体" w:cs="Times New Roman" w:hint="eastAsia"/>
          <w:sz w:val="24"/>
          <w:szCs w:val="24"/>
        </w:rPr>
        <w:t>“</w:t>
      </w:r>
      <w:r w:rsidRPr="00502871">
        <w:rPr>
          <w:rFonts w:ascii="华文楷体" w:eastAsia="华文楷体" w:hAnsi="华文楷体" w:cs="Times New Roman" w:hint="eastAsia"/>
          <w:sz w:val="24"/>
          <w:szCs w:val="24"/>
        </w:rPr>
        <w:t>全国科普教育基地</w:t>
      </w:r>
      <w:r w:rsidR="003F5D66">
        <w:rPr>
          <w:rFonts w:ascii="华文楷体" w:eastAsia="华文楷体" w:hAnsi="华文楷体" w:cs="Times New Roman" w:hint="eastAsia"/>
          <w:sz w:val="24"/>
          <w:szCs w:val="24"/>
        </w:rPr>
        <w:t>”</w:t>
      </w:r>
      <w:r w:rsidRPr="00502871">
        <w:rPr>
          <w:rFonts w:ascii="华文楷体" w:eastAsia="华文楷体" w:hAnsi="华文楷体" w:cs="Times New Roman" w:hint="eastAsia"/>
          <w:sz w:val="24"/>
          <w:szCs w:val="24"/>
        </w:rPr>
        <w:t>官方网站。</w:t>
      </w:r>
    </w:p>
    <w:p w:rsidR="00A9386B" w:rsidRPr="003F5D66" w:rsidRDefault="00A9386B" w:rsidP="005441F8">
      <w:pPr>
        <w:ind w:firstLine="420"/>
        <w:rPr>
          <w:rFonts w:ascii="华文仿宋" w:eastAsia="华文仿宋" w:hAnsi="华文仿宋"/>
          <w:sz w:val="30"/>
          <w:szCs w:val="30"/>
        </w:rPr>
      </w:pPr>
    </w:p>
    <w:p w:rsidR="00A9386B" w:rsidRPr="00A9386B" w:rsidRDefault="00A9386B" w:rsidP="005441F8">
      <w:pPr>
        <w:ind w:firstLine="420"/>
        <w:rPr>
          <w:rFonts w:ascii="华文仿宋" w:eastAsia="华文仿宋" w:hAnsi="华文仿宋"/>
          <w:sz w:val="30"/>
          <w:szCs w:val="30"/>
        </w:rPr>
      </w:pPr>
      <w:r w:rsidRPr="00A9386B">
        <w:rPr>
          <w:rFonts w:ascii="华文仿宋" w:eastAsia="华文仿宋" w:hAnsi="华文仿宋" w:hint="eastAsia"/>
          <w:sz w:val="30"/>
          <w:szCs w:val="30"/>
        </w:rPr>
        <w:t xml:space="preserve">               </w:t>
      </w:r>
    </w:p>
    <w:sectPr w:rsidR="00A9386B" w:rsidRPr="00A9386B" w:rsidSect="00A9386B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44" w:rsidRDefault="00875944" w:rsidP="00011461">
      <w:r>
        <w:separator/>
      </w:r>
    </w:p>
  </w:endnote>
  <w:endnote w:type="continuationSeparator" w:id="0">
    <w:p w:rsidR="00875944" w:rsidRDefault="00875944" w:rsidP="0001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44" w:rsidRDefault="00875944" w:rsidP="00011461">
      <w:r>
        <w:separator/>
      </w:r>
    </w:p>
  </w:footnote>
  <w:footnote w:type="continuationSeparator" w:id="0">
    <w:p w:rsidR="00875944" w:rsidRDefault="00875944" w:rsidP="0001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F8"/>
    <w:rsid w:val="00004885"/>
    <w:rsid w:val="00011461"/>
    <w:rsid w:val="00036CBF"/>
    <w:rsid w:val="000938A7"/>
    <w:rsid w:val="000C0914"/>
    <w:rsid w:val="000F32D0"/>
    <w:rsid w:val="00133C87"/>
    <w:rsid w:val="0014159B"/>
    <w:rsid w:val="001E1BFB"/>
    <w:rsid w:val="002046AF"/>
    <w:rsid w:val="00250D72"/>
    <w:rsid w:val="00252331"/>
    <w:rsid w:val="002B3AE0"/>
    <w:rsid w:val="002C13B4"/>
    <w:rsid w:val="003204C5"/>
    <w:rsid w:val="00373A29"/>
    <w:rsid w:val="003B4758"/>
    <w:rsid w:val="003C6CF0"/>
    <w:rsid w:val="003F43B3"/>
    <w:rsid w:val="003F5D66"/>
    <w:rsid w:val="003F7248"/>
    <w:rsid w:val="00415775"/>
    <w:rsid w:val="004A4BFF"/>
    <w:rsid w:val="004C1CCA"/>
    <w:rsid w:val="004D7EE8"/>
    <w:rsid w:val="004E559E"/>
    <w:rsid w:val="00502871"/>
    <w:rsid w:val="005441F8"/>
    <w:rsid w:val="00561259"/>
    <w:rsid w:val="005E1C0F"/>
    <w:rsid w:val="00601C80"/>
    <w:rsid w:val="0065198B"/>
    <w:rsid w:val="00671A17"/>
    <w:rsid w:val="006B564A"/>
    <w:rsid w:val="006D21F7"/>
    <w:rsid w:val="006D35E2"/>
    <w:rsid w:val="006F5C1D"/>
    <w:rsid w:val="00705CC1"/>
    <w:rsid w:val="00710D1C"/>
    <w:rsid w:val="00757903"/>
    <w:rsid w:val="007871B3"/>
    <w:rsid w:val="007925D0"/>
    <w:rsid w:val="00796579"/>
    <w:rsid w:val="007F20C9"/>
    <w:rsid w:val="00875944"/>
    <w:rsid w:val="008B1362"/>
    <w:rsid w:val="008C381D"/>
    <w:rsid w:val="008D2163"/>
    <w:rsid w:val="008F373C"/>
    <w:rsid w:val="0092620B"/>
    <w:rsid w:val="00926A76"/>
    <w:rsid w:val="00957671"/>
    <w:rsid w:val="009F57BB"/>
    <w:rsid w:val="00A46EE8"/>
    <w:rsid w:val="00A50112"/>
    <w:rsid w:val="00A9386B"/>
    <w:rsid w:val="00AC10D3"/>
    <w:rsid w:val="00AD1A22"/>
    <w:rsid w:val="00AD6F65"/>
    <w:rsid w:val="00B57368"/>
    <w:rsid w:val="00B907E8"/>
    <w:rsid w:val="00BA2922"/>
    <w:rsid w:val="00BA7830"/>
    <w:rsid w:val="00BE3540"/>
    <w:rsid w:val="00BE675E"/>
    <w:rsid w:val="00C13D8C"/>
    <w:rsid w:val="00C14B68"/>
    <w:rsid w:val="00C46294"/>
    <w:rsid w:val="00CF427F"/>
    <w:rsid w:val="00CF52DE"/>
    <w:rsid w:val="00D004FC"/>
    <w:rsid w:val="00D2515F"/>
    <w:rsid w:val="00D441D8"/>
    <w:rsid w:val="00D4758D"/>
    <w:rsid w:val="00D6608A"/>
    <w:rsid w:val="00D85AD3"/>
    <w:rsid w:val="00D87F93"/>
    <w:rsid w:val="00D954CF"/>
    <w:rsid w:val="00DC70DD"/>
    <w:rsid w:val="00E05A94"/>
    <w:rsid w:val="00E21122"/>
    <w:rsid w:val="00E36F0E"/>
    <w:rsid w:val="00E960FF"/>
    <w:rsid w:val="00F01632"/>
    <w:rsid w:val="00F948EB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B8C96-651E-4CE3-B543-E149181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540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5767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57671"/>
  </w:style>
  <w:style w:type="paragraph" w:styleId="a5">
    <w:name w:val="header"/>
    <w:basedOn w:val="a"/>
    <w:link w:val="Char0"/>
    <w:uiPriority w:val="99"/>
    <w:semiHidden/>
    <w:unhideWhenUsed/>
    <w:rsid w:val="00011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1146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11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11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FBB41C-D5C7-4905-9172-39DDB0F1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中国航海学会</dc:creator>
  <cp:keywords/>
  <dc:description/>
  <cp:lastModifiedBy>dngs</cp:lastModifiedBy>
  <cp:revision>2</cp:revision>
  <cp:lastPrinted>2014-11-26T03:17:00Z</cp:lastPrinted>
  <dcterms:created xsi:type="dcterms:W3CDTF">2016-06-12T03:00:00Z</dcterms:created>
  <dcterms:modified xsi:type="dcterms:W3CDTF">2016-06-12T03:00:00Z</dcterms:modified>
</cp:coreProperties>
</file>